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3615" w14:textId="77777777" w:rsidR="00E90ED5" w:rsidRDefault="00830B60" w:rsidP="00D1625D">
      <w:pPr>
        <w:spacing w:line="56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192399">
        <w:rPr>
          <w:rFonts w:ascii="Times New Roman" w:eastAsia="方正小标宋_GBK" w:hAnsi="Times New Roman" w:cs="Times New Roman"/>
          <w:sz w:val="44"/>
          <w:szCs w:val="44"/>
        </w:rPr>
        <w:t>学校</w:t>
      </w:r>
      <w:r w:rsidR="00600506">
        <w:rPr>
          <w:rFonts w:ascii="Times New Roman" w:eastAsia="方正小标宋_GBK" w:hAnsi="Times New Roman" w:cs="Times New Roman" w:hint="eastAsia"/>
          <w:sz w:val="44"/>
          <w:szCs w:val="44"/>
        </w:rPr>
        <w:t>党政</w:t>
      </w:r>
      <w:r w:rsidRPr="00192399">
        <w:rPr>
          <w:rFonts w:ascii="Times New Roman" w:eastAsia="方正小标宋_GBK" w:hAnsi="Times New Roman" w:cs="Times New Roman"/>
          <w:sz w:val="44"/>
          <w:szCs w:val="44"/>
        </w:rPr>
        <w:t>办公室</w:t>
      </w:r>
      <w:r w:rsidR="00E90ED5">
        <w:rPr>
          <w:rFonts w:ascii="Times New Roman" w:eastAsia="方正小标宋_GBK" w:hAnsi="Times New Roman" w:cs="Times New Roman" w:hint="eastAsia"/>
          <w:sz w:val="44"/>
          <w:szCs w:val="44"/>
        </w:rPr>
        <w:t>、考核办公室</w:t>
      </w:r>
    </w:p>
    <w:p w14:paraId="05E4CE9F" w14:textId="4348A4D0" w:rsidR="00830B60" w:rsidRPr="00192399" w:rsidRDefault="00830B60" w:rsidP="00D1625D">
      <w:pPr>
        <w:spacing w:line="56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192399">
        <w:rPr>
          <w:rFonts w:ascii="Times New Roman" w:eastAsia="方正小标宋_GBK" w:hAnsi="Times New Roman" w:cs="Times New Roman"/>
          <w:sz w:val="44"/>
          <w:szCs w:val="44"/>
        </w:rPr>
        <w:t>2025</w:t>
      </w:r>
      <w:r w:rsidRPr="00192399">
        <w:rPr>
          <w:rFonts w:ascii="Times New Roman" w:eastAsia="方正小标宋_GBK" w:hAnsi="Times New Roman" w:cs="Times New Roman"/>
          <w:sz w:val="44"/>
          <w:szCs w:val="44"/>
        </w:rPr>
        <w:t>年</w:t>
      </w:r>
      <w:r w:rsidR="00E90ED5">
        <w:rPr>
          <w:rFonts w:ascii="Times New Roman" w:eastAsia="方正小标宋_GBK" w:hAnsi="Times New Roman" w:cs="Times New Roman" w:hint="eastAsia"/>
          <w:sz w:val="44"/>
          <w:szCs w:val="44"/>
        </w:rPr>
        <w:t>度</w:t>
      </w:r>
      <w:r w:rsidRPr="00192399">
        <w:rPr>
          <w:rFonts w:ascii="Times New Roman" w:eastAsia="方正小标宋_GBK" w:hAnsi="Times New Roman" w:cs="Times New Roman"/>
          <w:sz w:val="44"/>
          <w:szCs w:val="44"/>
        </w:rPr>
        <w:t>工作总结</w:t>
      </w:r>
    </w:p>
    <w:p w14:paraId="35D76C73" w14:textId="77777777" w:rsidR="00830B60" w:rsidRPr="00192399" w:rsidRDefault="00830B60" w:rsidP="00830B60">
      <w:pPr>
        <w:rPr>
          <w:rFonts w:ascii="Times New Roman" w:hAnsi="Times New Roman" w:cs="Times New Roman"/>
        </w:rPr>
      </w:pPr>
    </w:p>
    <w:p w14:paraId="0716FA97" w14:textId="215F869C" w:rsidR="00CD1EA2" w:rsidRPr="00CD1EA2" w:rsidRDefault="00CD1EA2" w:rsidP="00CD7124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2025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年，在学校党委、行政的坚强领导下，办公室坚持以习近平新时代中国特色社会主义思想为指导，深入学习贯彻党的二十大及二十届历次全会精神，认真落实党中央、省委关于教育工作的决策部署，紧扣学校年度党政工作要点与“十五五”规划开局目标任务，忠诚</w:t>
      </w:r>
      <w:r w:rsidR="00745EA0">
        <w:rPr>
          <w:rFonts w:ascii="Times New Roman" w:eastAsia="仿宋_GB2312" w:hAnsi="Times New Roman" w:cs="Times New Roman" w:hint="eastAsia"/>
          <w:sz w:val="32"/>
          <w:szCs w:val="32"/>
        </w:rPr>
        <w:t>担当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，锐意进取，</w:t>
      </w:r>
      <w:bookmarkStart w:id="0" w:name="OLE_LINK1"/>
      <w:bookmarkStart w:id="1" w:name="OLE_LINK2"/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不断提升服务决策、服务发展、服务落实的能力和水平，</w:t>
      </w:r>
      <w:bookmarkEnd w:id="0"/>
      <w:bookmarkEnd w:id="1"/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全力保障学校各项事业有序推进。现将全年工作总结如下：</w:t>
      </w:r>
    </w:p>
    <w:p w14:paraId="41CA0AA6" w14:textId="621F9F0F" w:rsidR="00CD1EA2" w:rsidRPr="009E448A" w:rsidRDefault="00CD1EA2" w:rsidP="00CD7124">
      <w:pPr>
        <w:spacing w:line="520" w:lineRule="exact"/>
        <w:ind w:firstLineChars="200" w:firstLine="640"/>
        <w:rPr>
          <w:rFonts w:ascii="黑体" w:eastAsia="黑体" w:hAnsi="黑体" w:cs="Times New Roman" w:hint="eastAsia"/>
          <w:sz w:val="32"/>
          <w:szCs w:val="32"/>
        </w:rPr>
      </w:pPr>
      <w:r w:rsidRPr="009E448A">
        <w:rPr>
          <w:rFonts w:ascii="黑体" w:eastAsia="黑体" w:hAnsi="黑体" w:cs="Times New Roman" w:hint="eastAsia"/>
          <w:sz w:val="32"/>
          <w:szCs w:val="32"/>
        </w:rPr>
        <w:t>一、筑牢政治根基，强化思想</w:t>
      </w:r>
      <w:r w:rsidR="00745EA0">
        <w:rPr>
          <w:rFonts w:ascii="黑体" w:eastAsia="黑体" w:hAnsi="黑体" w:cs="Times New Roman" w:hint="eastAsia"/>
          <w:sz w:val="32"/>
          <w:szCs w:val="32"/>
        </w:rPr>
        <w:t>引领</w:t>
      </w:r>
      <w:r w:rsidRPr="009E448A">
        <w:rPr>
          <w:rFonts w:ascii="黑体" w:eastAsia="黑体" w:hAnsi="黑体" w:cs="Times New Roman" w:hint="eastAsia"/>
          <w:sz w:val="32"/>
          <w:szCs w:val="32"/>
        </w:rPr>
        <w:t>与组织保障</w:t>
      </w:r>
    </w:p>
    <w:p w14:paraId="7F075087" w14:textId="702999E8" w:rsidR="00CD1EA2" w:rsidRPr="00CD1EA2" w:rsidRDefault="00CD1EA2" w:rsidP="00CD1EA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84E">
        <w:rPr>
          <w:rFonts w:ascii="黑体" w:eastAsia="黑体" w:hAnsi="黑体" w:cs="Times New Roman" w:hint="eastAsia"/>
          <w:sz w:val="32"/>
          <w:szCs w:val="32"/>
        </w:rPr>
        <w:t>1.深化理论武装。</w:t>
      </w:r>
      <w:r w:rsidR="00AF1EBA" w:rsidRPr="00CA4C66">
        <w:rPr>
          <w:rFonts w:ascii="Times New Roman" w:eastAsia="仿宋_GB2312" w:hAnsi="Times New Roman" w:cs="Times New Roman"/>
          <w:color w:val="000000"/>
          <w:sz w:val="32"/>
          <w:szCs w:val="32"/>
        </w:rPr>
        <w:t>深入学习贯彻党的二十大和二十届二中、三中</w:t>
      </w:r>
      <w:r w:rsidR="00AF1EB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、四中</w:t>
      </w:r>
      <w:r w:rsidR="00AF1EBA" w:rsidRPr="00CA4C66">
        <w:rPr>
          <w:rFonts w:ascii="Times New Roman" w:eastAsia="仿宋_GB2312" w:hAnsi="Times New Roman" w:cs="Times New Roman"/>
          <w:color w:val="000000"/>
          <w:sz w:val="32"/>
          <w:szCs w:val="32"/>
        </w:rPr>
        <w:t>全会精神</w:t>
      </w:r>
      <w:r w:rsidR="00AF1EB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以及</w:t>
      </w:r>
      <w:r w:rsidR="00AF1EBA" w:rsidRPr="00CA4C66">
        <w:rPr>
          <w:rFonts w:ascii="Times New Roman" w:eastAsia="仿宋_GB2312" w:hAnsi="Times New Roman" w:cs="Times New Roman"/>
          <w:color w:val="000000"/>
          <w:sz w:val="32"/>
          <w:szCs w:val="32"/>
        </w:rPr>
        <w:t>全国</w:t>
      </w:r>
      <w:r w:rsidR="00AF1EB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、全省</w:t>
      </w:r>
      <w:r w:rsidR="00AF1EBA" w:rsidRPr="00CA4C66">
        <w:rPr>
          <w:rFonts w:ascii="Times New Roman" w:eastAsia="仿宋_GB2312" w:hAnsi="Times New Roman" w:cs="Times New Roman"/>
          <w:color w:val="000000"/>
          <w:sz w:val="32"/>
          <w:szCs w:val="32"/>
        </w:rPr>
        <w:t>教育大会精神</w:t>
      </w:r>
      <w:r w:rsidR="00AF1EB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，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通过</w:t>
      </w:r>
      <w:r w:rsidR="00AF1EBA">
        <w:rPr>
          <w:rFonts w:ascii="Times New Roman" w:eastAsia="仿宋_GB2312" w:hAnsi="Times New Roman" w:cs="Times New Roman" w:hint="eastAsia"/>
          <w:sz w:val="32"/>
          <w:szCs w:val="32"/>
        </w:rPr>
        <w:t>党员大会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、主题党日</w:t>
      </w:r>
      <w:r w:rsidR="00AF1EBA">
        <w:rPr>
          <w:rFonts w:ascii="Times New Roman" w:eastAsia="仿宋_GB2312" w:hAnsi="Times New Roman" w:cs="Times New Roman" w:hint="eastAsia"/>
          <w:sz w:val="32"/>
          <w:szCs w:val="32"/>
        </w:rPr>
        <w:t>活动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等多种形式，组织</w:t>
      </w:r>
      <w:r w:rsidR="00AF1EBA">
        <w:rPr>
          <w:rFonts w:ascii="Times New Roman" w:eastAsia="仿宋_GB2312" w:hAnsi="Times New Roman" w:cs="Times New Roman" w:hint="eastAsia"/>
          <w:sz w:val="32"/>
          <w:szCs w:val="32"/>
        </w:rPr>
        <w:t>党员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系统学习党的创新理论</w:t>
      </w:r>
      <w:r w:rsidR="000A77CD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0A77CD" w:rsidRPr="00CD1EA2">
        <w:rPr>
          <w:rFonts w:ascii="Times New Roman" w:eastAsia="仿宋_GB2312" w:hAnsi="Times New Roman" w:cs="Times New Roman" w:hint="eastAsia"/>
          <w:sz w:val="32"/>
          <w:szCs w:val="32"/>
        </w:rPr>
        <w:t>推动理论学习往深里走、往实里走、往心里走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。全年开展集中政治理论学习</w:t>
      </w:r>
      <w:r w:rsidR="00465A13">
        <w:rPr>
          <w:rFonts w:ascii="Times New Roman" w:eastAsia="仿宋_GB2312" w:hAnsi="Times New Roman" w:cs="Times New Roman" w:hint="eastAsia"/>
          <w:sz w:val="32"/>
          <w:szCs w:val="32"/>
        </w:rPr>
        <w:t>12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次，教职工理论学习</w:t>
      </w:r>
      <w:r w:rsidR="009168D3">
        <w:rPr>
          <w:rFonts w:ascii="Times New Roman" w:eastAsia="仿宋_GB2312" w:hAnsi="Times New Roman" w:cs="Times New Roman" w:hint="eastAsia"/>
          <w:sz w:val="32"/>
          <w:szCs w:val="32"/>
        </w:rPr>
        <w:t>9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次。</w:t>
      </w:r>
    </w:p>
    <w:p w14:paraId="56A93D28" w14:textId="0ECAA465" w:rsidR="00CD1EA2" w:rsidRPr="00CD1EA2" w:rsidRDefault="00CD1EA2" w:rsidP="00CD1EA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84E">
        <w:rPr>
          <w:rFonts w:ascii="黑体" w:eastAsia="黑体" w:hAnsi="黑体" w:cs="Times New Roman" w:hint="eastAsia"/>
          <w:sz w:val="32"/>
          <w:szCs w:val="32"/>
        </w:rPr>
        <w:t>2.</w:t>
      </w:r>
      <w:r w:rsidR="00A070D2">
        <w:rPr>
          <w:rFonts w:ascii="黑体" w:eastAsia="黑体" w:hAnsi="黑体" w:cs="Times New Roman" w:hint="eastAsia"/>
          <w:sz w:val="32"/>
          <w:szCs w:val="32"/>
        </w:rPr>
        <w:t>筑牢</w:t>
      </w:r>
      <w:r w:rsidRPr="0091584E">
        <w:rPr>
          <w:rFonts w:ascii="黑体" w:eastAsia="黑体" w:hAnsi="黑体" w:cs="Times New Roman" w:hint="eastAsia"/>
          <w:sz w:val="32"/>
          <w:szCs w:val="32"/>
        </w:rPr>
        <w:t>意识形态。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严格落实意识形态工作责任制，</w:t>
      </w:r>
      <w:r w:rsidR="00AF1EBA">
        <w:rPr>
          <w:rFonts w:ascii="Times New Roman" w:eastAsia="仿宋_GB2312" w:hAnsi="Times New Roman" w:cs="Times New Roman" w:hint="eastAsia"/>
          <w:sz w:val="32"/>
          <w:szCs w:val="32"/>
        </w:rPr>
        <w:t>做好意识形态专项巡视整改</w:t>
      </w:r>
      <w:r w:rsidR="00393BC4">
        <w:rPr>
          <w:rFonts w:ascii="Times New Roman" w:eastAsia="仿宋_GB2312" w:hAnsi="Times New Roman" w:cs="Times New Roman" w:hint="eastAsia"/>
          <w:sz w:val="32"/>
          <w:szCs w:val="32"/>
        </w:rPr>
        <w:t>工作，落实固本强基专项行动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。围绕重要时间节点和师生关切，依托</w:t>
      </w:r>
      <w:r w:rsidR="00AF1EBA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AF1EBA">
        <w:rPr>
          <w:rFonts w:ascii="Times New Roman" w:eastAsia="仿宋_GB2312" w:hAnsi="Times New Roman" w:cs="Times New Roman"/>
          <w:sz w:val="32"/>
          <w:szCs w:val="32"/>
        </w:rPr>
        <w:t>2345</w:t>
      </w:r>
      <w:r w:rsidR="00AF1EBA">
        <w:rPr>
          <w:rFonts w:ascii="Times New Roman" w:eastAsia="仿宋_GB2312" w:hAnsi="Times New Roman" w:cs="Times New Roman" w:hint="eastAsia"/>
          <w:sz w:val="32"/>
          <w:szCs w:val="32"/>
        </w:rPr>
        <w:t>热线、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校长信箱</w:t>
      </w:r>
      <w:r w:rsidR="008544C4">
        <w:rPr>
          <w:rFonts w:ascii="Times New Roman" w:eastAsia="仿宋_GB2312" w:hAnsi="Times New Roman" w:cs="Times New Roman" w:hint="eastAsia"/>
          <w:sz w:val="32"/>
          <w:szCs w:val="32"/>
        </w:rPr>
        <w:t>、信访邮件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等渠道，主动开展风险排查，组织专题分析研判</w:t>
      </w:r>
      <w:r w:rsidR="00465A13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次，确保意识形态领域安全可控。</w:t>
      </w:r>
    </w:p>
    <w:p w14:paraId="359C19F3" w14:textId="6EB6AA44" w:rsidR="00CD1EA2" w:rsidRPr="00CD1EA2" w:rsidRDefault="00CD1EA2" w:rsidP="00CD1EA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84E">
        <w:rPr>
          <w:rFonts w:ascii="黑体" w:eastAsia="黑体" w:hAnsi="黑体" w:cs="Times New Roman" w:hint="eastAsia"/>
          <w:sz w:val="32"/>
          <w:szCs w:val="32"/>
        </w:rPr>
        <w:t>3.</w:t>
      </w:r>
      <w:bookmarkStart w:id="2" w:name="OLE_LINK7"/>
      <w:bookmarkStart w:id="3" w:name="OLE_LINK8"/>
      <w:r w:rsidRPr="0091584E">
        <w:rPr>
          <w:rFonts w:ascii="黑体" w:eastAsia="黑体" w:hAnsi="黑体" w:cs="Times New Roman" w:hint="eastAsia"/>
          <w:sz w:val="32"/>
          <w:szCs w:val="32"/>
        </w:rPr>
        <w:t>激发组织活力</w:t>
      </w:r>
      <w:bookmarkEnd w:id="2"/>
      <w:bookmarkEnd w:id="3"/>
      <w:r w:rsidRPr="0091584E">
        <w:rPr>
          <w:rFonts w:ascii="黑体" w:eastAsia="黑体" w:hAnsi="黑体" w:cs="Times New Roman" w:hint="eastAsia"/>
          <w:sz w:val="32"/>
          <w:szCs w:val="32"/>
        </w:rPr>
        <w:t>。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持续推进党支部标准化、规范化建设，严格落实“三会一课”、主题党日等制度。结合巩固拓展主题教育成果，组织党员赴徐州等地开展红色教育基地现场研学</w:t>
      </w:r>
      <w:r w:rsidR="00C345BA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C345BA" w:rsidRPr="00C345BA">
        <w:rPr>
          <w:rFonts w:ascii="Times New Roman" w:eastAsia="仿宋_GB2312" w:hAnsi="Times New Roman" w:cs="Times New Roman" w:hint="eastAsia"/>
          <w:sz w:val="32"/>
          <w:szCs w:val="32"/>
        </w:rPr>
        <w:t>增强支部凝聚力和战斗力。积极参与图书捐赠活动，共捐赠书籍</w:t>
      </w:r>
      <w:r w:rsidR="008544C4">
        <w:rPr>
          <w:rFonts w:ascii="Times New Roman" w:eastAsia="仿宋_GB2312" w:hAnsi="Times New Roman" w:cs="Times New Roman" w:hint="eastAsia"/>
          <w:sz w:val="32"/>
          <w:szCs w:val="32"/>
        </w:rPr>
        <w:t>200</w:t>
      </w:r>
      <w:r w:rsidR="008544C4">
        <w:rPr>
          <w:rFonts w:ascii="Times New Roman" w:eastAsia="仿宋_GB2312" w:hAnsi="Times New Roman" w:cs="Times New Roman" w:hint="eastAsia"/>
          <w:sz w:val="32"/>
          <w:szCs w:val="32"/>
        </w:rPr>
        <w:t>余</w:t>
      </w:r>
      <w:r w:rsidR="00C345BA" w:rsidRPr="00C345BA">
        <w:rPr>
          <w:rFonts w:ascii="Times New Roman" w:eastAsia="仿宋_GB2312" w:hAnsi="Times New Roman" w:cs="Times New Roman" w:hint="eastAsia"/>
          <w:sz w:val="32"/>
          <w:szCs w:val="32"/>
        </w:rPr>
        <w:t>本。</w:t>
      </w:r>
    </w:p>
    <w:p w14:paraId="409C40C4" w14:textId="79C32F18" w:rsidR="00CD1EA2" w:rsidRPr="00CD1EA2" w:rsidRDefault="00CD1EA2" w:rsidP="00CA69A8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84E">
        <w:rPr>
          <w:rFonts w:ascii="黑体" w:eastAsia="黑体" w:hAnsi="黑体" w:cs="Times New Roman" w:hint="eastAsia"/>
          <w:sz w:val="32"/>
          <w:szCs w:val="32"/>
        </w:rPr>
        <w:t>4.</w:t>
      </w:r>
      <w:r w:rsidR="005D1078">
        <w:rPr>
          <w:rFonts w:ascii="黑体" w:eastAsia="黑体" w:hAnsi="黑体" w:cs="Times New Roman" w:hint="eastAsia"/>
          <w:sz w:val="32"/>
          <w:szCs w:val="32"/>
        </w:rPr>
        <w:t>加强廉政建设</w:t>
      </w:r>
      <w:r w:rsidRPr="0091584E">
        <w:rPr>
          <w:rFonts w:ascii="黑体" w:eastAsia="黑体" w:hAnsi="黑体" w:cs="Times New Roman" w:hint="eastAsia"/>
          <w:sz w:val="32"/>
          <w:szCs w:val="32"/>
        </w:rPr>
        <w:t>。</w:t>
      </w:r>
      <w:r w:rsidR="00393BC4" w:rsidRPr="00CA4C66">
        <w:rPr>
          <w:rFonts w:ascii="Times New Roman" w:eastAsia="仿宋_GB2312" w:hAnsi="Times New Roman" w:cs="Times New Roman"/>
          <w:color w:val="000000"/>
          <w:sz w:val="32"/>
          <w:szCs w:val="32"/>
        </w:rPr>
        <w:t>开展深入贯彻中央八项规定精神学习</w:t>
      </w:r>
      <w:r w:rsidR="00393BC4" w:rsidRPr="00CA4C66"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教育，班子及班子成员</w:t>
      </w:r>
      <w:r w:rsidR="00393BC4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带头</w:t>
      </w:r>
      <w:r w:rsidR="00393BC4" w:rsidRPr="00CA4C66">
        <w:rPr>
          <w:rFonts w:ascii="Times New Roman" w:eastAsia="仿宋_GB2312" w:hAnsi="Times New Roman" w:cs="Times New Roman"/>
          <w:color w:val="000000"/>
          <w:sz w:val="32"/>
          <w:szCs w:val="32"/>
        </w:rPr>
        <w:t>查摆问题，明确整改措施，形成《问题清单》《集中整治台账核查表》。</w:t>
      </w:r>
      <w:bookmarkStart w:id="4" w:name="OLE_LINK9"/>
      <w:r w:rsidR="005D1078">
        <w:rPr>
          <w:rFonts w:ascii="Times New Roman" w:eastAsia="仿宋_GB2312" w:hAnsi="Times New Roman" w:cs="Times New Roman" w:hint="eastAsia"/>
          <w:sz w:val="32"/>
          <w:szCs w:val="32"/>
        </w:rPr>
        <w:t>强化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廉政警示教育，组织观看警示教育片，参观廉政教育基地</w:t>
      </w:r>
      <w:r w:rsidR="005D1078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D12AE2" w:rsidRPr="00D12AE2">
        <w:rPr>
          <w:rFonts w:ascii="Times New Roman" w:eastAsia="仿宋_GB2312" w:hAnsi="Times New Roman" w:cs="Times New Roman" w:hint="eastAsia"/>
          <w:sz w:val="32"/>
          <w:szCs w:val="32"/>
        </w:rPr>
        <w:t>紧盯班子权力运行关键节点，强化内部监督与自查自纠，切实</w:t>
      </w:r>
      <w:r w:rsidR="005B4EC4">
        <w:rPr>
          <w:rFonts w:ascii="Times New Roman" w:eastAsia="仿宋_GB2312" w:hAnsi="Times New Roman" w:cs="Times New Roman" w:hint="eastAsia"/>
          <w:sz w:val="32"/>
          <w:szCs w:val="32"/>
        </w:rPr>
        <w:t>守牢廉政底线</w:t>
      </w:r>
      <w:r w:rsidR="00D12AE2" w:rsidRPr="00D12AE2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持续整治形式主义、官僚主义，营造清正廉洁、务实高效的工作氛围。</w:t>
      </w:r>
    </w:p>
    <w:bookmarkEnd w:id="4"/>
    <w:p w14:paraId="125F3CF7" w14:textId="3539E60C" w:rsidR="00CD1EA2" w:rsidRPr="009E448A" w:rsidRDefault="00CD1EA2" w:rsidP="00CA69A8">
      <w:pPr>
        <w:spacing w:line="520" w:lineRule="exact"/>
        <w:ind w:firstLineChars="200" w:firstLine="640"/>
        <w:rPr>
          <w:rFonts w:ascii="黑体" w:eastAsia="黑体" w:hAnsi="黑体" w:cs="Times New Roman" w:hint="eastAsia"/>
          <w:sz w:val="32"/>
          <w:szCs w:val="32"/>
        </w:rPr>
      </w:pPr>
      <w:r w:rsidRPr="009E448A">
        <w:rPr>
          <w:rFonts w:ascii="黑体" w:eastAsia="黑体" w:hAnsi="黑体" w:cs="Times New Roman" w:hint="eastAsia"/>
          <w:sz w:val="32"/>
          <w:szCs w:val="32"/>
        </w:rPr>
        <w:t>二、紧扣发展要务，</w:t>
      </w:r>
      <w:r w:rsidR="00745EA0">
        <w:rPr>
          <w:rFonts w:ascii="黑体" w:eastAsia="黑体" w:hAnsi="黑体" w:cs="Times New Roman" w:hint="eastAsia"/>
          <w:sz w:val="32"/>
          <w:szCs w:val="32"/>
        </w:rPr>
        <w:t>抓实</w:t>
      </w:r>
      <w:r w:rsidRPr="009E448A">
        <w:rPr>
          <w:rFonts w:ascii="黑体" w:eastAsia="黑体" w:hAnsi="黑体" w:cs="Times New Roman" w:hint="eastAsia"/>
          <w:sz w:val="32"/>
          <w:szCs w:val="32"/>
        </w:rPr>
        <w:t>决策</w:t>
      </w:r>
      <w:r w:rsidR="00745EA0">
        <w:rPr>
          <w:rFonts w:ascii="黑体" w:eastAsia="黑体" w:hAnsi="黑体" w:cs="Times New Roman" w:hint="eastAsia"/>
          <w:sz w:val="32"/>
          <w:szCs w:val="32"/>
        </w:rPr>
        <w:t>落地</w:t>
      </w:r>
      <w:r w:rsidRPr="009E448A">
        <w:rPr>
          <w:rFonts w:ascii="黑体" w:eastAsia="黑体" w:hAnsi="黑体" w:cs="Times New Roman" w:hint="eastAsia"/>
          <w:sz w:val="32"/>
          <w:szCs w:val="32"/>
        </w:rPr>
        <w:t>与重点</w:t>
      </w:r>
      <w:r w:rsidR="00745EA0">
        <w:rPr>
          <w:rFonts w:ascii="黑体" w:eastAsia="黑体" w:hAnsi="黑体" w:cs="Times New Roman" w:hint="eastAsia"/>
          <w:sz w:val="32"/>
          <w:szCs w:val="32"/>
        </w:rPr>
        <w:t>推进</w:t>
      </w:r>
    </w:p>
    <w:p w14:paraId="6062B744" w14:textId="492B9D06" w:rsidR="00CD1EA2" w:rsidRPr="00CA69A8" w:rsidRDefault="00CD1EA2" w:rsidP="00CA69A8">
      <w:pPr>
        <w:pStyle w:val="ace-line"/>
        <w:spacing w:before="0" w:beforeAutospacing="0" w:after="0" w:afterAutospacing="0" w:line="520" w:lineRule="exact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 w:rsidRPr="00CA69A8">
        <w:rPr>
          <w:rFonts w:ascii="黑体" w:eastAsia="黑体" w:hAnsi="黑体" w:cs="Times New Roman" w:hint="eastAsia"/>
          <w:kern w:val="2"/>
          <w:sz w:val="32"/>
          <w:szCs w:val="32"/>
        </w:rPr>
        <w:t>1.</w:t>
      </w:r>
      <w:r w:rsidR="00CA69A8" w:rsidRPr="00CA69A8">
        <w:rPr>
          <w:rFonts w:ascii="黑体" w:eastAsia="黑体" w:hAnsi="黑体" w:cs="Times New Roman"/>
          <w:kern w:val="2"/>
          <w:sz w:val="32"/>
          <w:szCs w:val="32"/>
        </w:rPr>
        <w:t>精准参谋辅政</w:t>
      </w:r>
      <w:r w:rsidR="00CA69A8">
        <w:rPr>
          <w:rFonts w:ascii="黑体" w:eastAsia="黑体" w:hAnsi="黑体" w:cs="Times New Roman" w:hint="eastAsia"/>
          <w:kern w:val="2"/>
          <w:sz w:val="32"/>
          <w:szCs w:val="32"/>
        </w:rPr>
        <w:t>，</w:t>
      </w:r>
      <w:r w:rsidR="00CA69A8" w:rsidRPr="00CA69A8">
        <w:rPr>
          <w:rFonts w:ascii="黑体" w:eastAsia="黑体" w:hAnsi="黑体" w:cs="Times New Roman"/>
          <w:kern w:val="2"/>
          <w:sz w:val="32"/>
          <w:szCs w:val="32"/>
        </w:rPr>
        <w:t>提升建言质效</w:t>
      </w:r>
      <w:r w:rsidR="00CA69A8" w:rsidRPr="00CA69A8">
        <w:rPr>
          <w:rFonts w:ascii="黑体" w:eastAsia="黑体" w:hAnsi="黑体" w:cs="Times New Roman" w:hint="eastAsia"/>
          <w:kern w:val="2"/>
          <w:sz w:val="32"/>
          <w:szCs w:val="32"/>
        </w:rPr>
        <w:t>。</w:t>
      </w:r>
      <w:r w:rsidRPr="00CA69A8"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紧紧围绕学校党委、行政工作重点，</w:t>
      </w:r>
      <w:bookmarkStart w:id="5" w:name="OLE_LINK5"/>
      <w:r w:rsidRPr="00CA69A8"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全年服务党委常委会</w:t>
      </w:r>
      <w:r w:rsidR="006B4C56" w:rsidRPr="006B4C56"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33</w:t>
      </w:r>
      <w:r w:rsidRPr="00CA69A8"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次、校长办公会</w:t>
      </w:r>
      <w:r w:rsidR="006B4C56" w:rsidRPr="006B4C56"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30</w:t>
      </w:r>
      <w:r w:rsidRPr="00CA69A8"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次</w:t>
      </w:r>
      <w:r w:rsidR="00DB7976"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、专题会议</w:t>
      </w:r>
      <w:r w:rsidR="00DB7976"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4</w:t>
      </w:r>
      <w:r w:rsidR="00DB7976"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次，</w:t>
      </w:r>
      <w:r w:rsidRPr="00CA69A8"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研究审议议题</w:t>
      </w:r>
      <w:r w:rsidR="00DB7976"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463</w:t>
      </w:r>
      <w:r w:rsidRPr="00CA69A8"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项。</w:t>
      </w:r>
      <w:bookmarkEnd w:id="5"/>
      <w:r w:rsidRPr="00CA69A8"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牵头起草学校年度党政工作要点</w:t>
      </w:r>
      <w:r w:rsidR="00CA69A8"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和秋学期重点工作安排</w:t>
      </w:r>
      <w:r w:rsidRPr="00CA69A8"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，做好任务分解。</w:t>
      </w:r>
      <w:r w:rsidR="00CA69A8" w:rsidRPr="00CA4C66">
        <w:rPr>
          <w:rFonts w:eastAsia="仿宋_GB2312"/>
          <w:color w:val="000000"/>
          <w:sz w:val="32"/>
          <w:szCs w:val="32"/>
        </w:rPr>
        <w:t>牵头</w:t>
      </w:r>
      <w:r w:rsidR="00CA69A8">
        <w:rPr>
          <w:rFonts w:eastAsia="仿宋_GB2312" w:hint="eastAsia"/>
          <w:color w:val="000000"/>
          <w:sz w:val="32"/>
          <w:szCs w:val="32"/>
        </w:rPr>
        <w:t>完成本科教育教学</w:t>
      </w:r>
      <w:r w:rsidR="00CA69A8" w:rsidRPr="00CA4C66">
        <w:rPr>
          <w:rFonts w:eastAsia="仿宋_GB2312"/>
          <w:color w:val="000000"/>
          <w:sz w:val="32"/>
          <w:szCs w:val="32"/>
        </w:rPr>
        <w:t>审核评估综合协调组、文字材料组、联络接待组各项工作。</w:t>
      </w:r>
      <w:r w:rsidRPr="00CA69A8"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协助校领导开展“十五五”规划编制系列调研，充分发挥决策参谋助手作用。加强与省、市相关部门的沟通协调。</w:t>
      </w:r>
    </w:p>
    <w:p w14:paraId="15932BA0" w14:textId="254BE41C" w:rsidR="00D91402" w:rsidRPr="00CD1EA2" w:rsidRDefault="00D91402" w:rsidP="00CD1EA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2</w:t>
      </w:r>
      <w:r>
        <w:rPr>
          <w:rFonts w:ascii="黑体" w:eastAsia="黑体" w:hAnsi="黑体" w:cs="Times New Roman"/>
          <w:sz w:val="32"/>
          <w:szCs w:val="32"/>
        </w:rPr>
        <w:t>.</w:t>
      </w:r>
      <w:bookmarkStart w:id="6" w:name="OLE_LINK6"/>
      <w:r w:rsidR="00B53626">
        <w:rPr>
          <w:rFonts w:ascii="黑体" w:eastAsia="黑体" w:hAnsi="黑体" w:cs="Times New Roman" w:hint="eastAsia"/>
          <w:sz w:val="32"/>
          <w:szCs w:val="32"/>
        </w:rPr>
        <w:t>牵头</w:t>
      </w:r>
      <w:r w:rsidRPr="00D91402">
        <w:rPr>
          <w:rFonts w:ascii="黑体" w:eastAsia="黑体" w:hAnsi="黑体" w:cs="Times New Roman" w:hint="eastAsia"/>
          <w:sz w:val="32"/>
          <w:szCs w:val="32"/>
        </w:rPr>
        <w:t>巡视整改，确保</w:t>
      </w:r>
      <w:bookmarkEnd w:id="6"/>
      <w:r w:rsidR="00E05BC7">
        <w:rPr>
          <w:rFonts w:ascii="黑体" w:eastAsia="黑体" w:hAnsi="黑体" w:cs="Times New Roman" w:hint="eastAsia"/>
          <w:sz w:val="32"/>
          <w:szCs w:val="32"/>
        </w:rPr>
        <w:t>落地见效</w:t>
      </w:r>
      <w:r w:rsidRPr="00D91402">
        <w:rPr>
          <w:rFonts w:ascii="黑体" w:eastAsia="黑体" w:hAnsi="黑体" w:cs="Times New Roman" w:hint="eastAsia"/>
          <w:sz w:val="32"/>
          <w:szCs w:val="32"/>
        </w:rPr>
        <w:t>。</w:t>
      </w:r>
      <w:r w:rsidRPr="00D91402">
        <w:rPr>
          <w:rFonts w:ascii="Times New Roman" w:eastAsia="仿宋_GB2312" w:hAnsi="Times New Roman" w:cs="Times New Roman" w:hint="eastAsia"/>
          <w:sz w:val="32"/>
          <w:szCs w:val="32"/>
        </w:rPr>
        <w:t>根据学校党委统一部署和要求，牵头做好巡视整改工作，以整改成效促进各项工作。建立“就事论事举一反三长效机制”的对单销号机制，组织召开月调度会，</w:t>
      </w:r>
      <w:r w:rsidR="00E77D2A">
        <w:rPr>
          <w:rFonts w:ascii="Times New Roman" w:eastAsia="仿宋_GB2312" w:hAnsi="Times New Roman" w:cs="Times New Roman" w:hint="eastAsia"/>
          <w:sz w:val="32"/>
          <w:szCs w:val="32"/>
        </w:rPr>
        <w:t>按时</w:t>
      </w:r>
      <w:r w:rsidRPr="00D91402">
        <w:rPr>
          <w:rFonts w:ascii="Times New Roman" w:eastAsia="仿宋_GB2312" w:hAnsi="Times New Roman" w:cs="Times New Roman" w:hint="eastAsia"/>
          <w:sz w:val="32"/>
          <w:szCs w:val="32"/>
        </w:rPr>
        <w:t>完成材料填报、上传</w:t>
      </w:r>
      <w:r w:rsidR="00E77D2A">
        <w:rPr>
          <w:rFonts w:ascii="Times New Roman" w:eastAsia="仿宋_GB2312" w:hAnsi="Times New Roman" w:cs="Times New Roman" w:hint="eastAsia"/>
          <w:sz w:val="32"/>
          <w:szCs w:val="32"/>
        </w:rPr>
        <w:t>等</w:t>
      </w:r>
      <w:r w:rsidRPr="00D91402">
        <w:rPr>
          <w:rFonts w:ascii="Times New Roman" w:eastAsia="仿宋_GB2312" w:hAnsi="Times New Roman" w:cs="Times New Roman" w:hint="eastAsia"/>
          <w:sz w:val="32"/>
          <w:szCs w:val="32"/>
        </w:rPr>
        <w:t>工作，精准跟进</w:t>
      </w:r>
      <w:r w:rsidRPr="00D91402">
        <w:rPr>
          <w:rFonts w:ascii="Times New Roman" w:eastAsia="仿宋_GB2312" w:hAnsi="Times New Roman" w:cs="Times New Roman"/>
          <w:sz w:val="32"/>
          <w:szCs w:val="32"/>
        </w:rPr>
        <w:t>49</w:t>
      </w:r>
      <w:r w:rsidRPr="00D91402">
        <w:rPr>
          <w:rFonts w:ascii="Times New Roman" w:eastAsia="仿宋_GB2312" w:hAnsi="Times New Roman" w:cs="Times New Roman"/>
          <w:sz w:val="32"/>
          <w:szCs w:val="32"/>
        </w:rPr>
        <w:t>个问题</w:t>
      </w:r>
      <w:r w:rsidRPr="00D91402">
        <w:rPr>
          <w:rFonts w:ascii="Times New Roman" w:eastAsia="仿宋_GB2312" w:hAnsi="Times New Roman" w:cs="Times New Roman"/>
          <w:sz w:val="32"/>
          <w:szCs w:val="32"/>
        </w:rPr>
        <w:t>151</w:t>
      </w:r>
      <w:r w:rsidRPr="00D91402">
        <w:rPr>
          <w:rFonts w:ascii="Times New Roman" w:eastAsia="仿宋_GB2312" w:hAnsi="Times New Roman" w:cs="Times New Roman"/>
          <w:sz w:val="32"/>
          <w:szCs w:val="32"/>
        </w:rPr>
        <w:t>条措施整改落实情况，截至当前已完成</w:t>
      </w:r>
      <w:r w:rsidRPr="00D91402">
        <w:rPr>
          <w:rFonts w:ascii="Times New Roman" w:eastAsia="仿宋_GB2312" w:hAnsi="Times New Roman" w:cs="Times New Roman"/>
          <w:sz w:val="32"/>
          <w:szCs w:val="32"/>
        </w:rPr>
        <w:t>149</w:t>
      </w:r>
      <w:r w:rsidRPr="00D91402">
        <w:rPr>
          <w:rFonts w:ascii="Times New Roman" w:eastAsia="仿宋_GB2312" w:hAnsi="Times New Roman" w:cs="Times New Roman"/>
          <w:sz w:val="32"/>
          <w:szCs w:val="32"/>
        </w:rPr>
        <w:t>条措施，完成率</w:t>
      </w:r>
      <w:r w:rsidRPr="00D91402">
        <w:rPr>
          <w:rFonts w:ascii="Times New Roman" w:eastAsia="仿宋_GB2312" w:hAnsi="Times New Roman" w:cs="Times New Roman"/>
          <w:sz w:val="32"/>
          <w:szCs w:val="32"/>
        </w:rPr>
        <w:t>98.7%</w:t>
      </w:r>
      <w:r w:rsidRPr="00D91402">
        <w:rPr>
          <w:rFonts w:ascii="Times New Roman" w:eastAsia="仿宋_GB2312" w:hAnsi="Times New Roman" w:cs="Times New Roman"/>
          <w:sz w:val="32"/>
          <w:szCs w:val="32"/>
        </w:rPr>
        <w:t>。做好办公室牵头问题措施整改，已全部整改落实到位。</w:t>
      </w:r>
    </w:p>
    <w:p w14:paraId="76BE29F9" w14:textId="67648F58" w:rsidR="00CD1EA2" w:rsidRPr="00CD1EA2" w:rsidRDefault="00CD1EA2" w:rsidP="00CD1EA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84E">
        <w:rPr>
          <w:rFonts w:ascii="黑体" w:eastAsia="黑体" w:hAnsi="黑体" w:cs="Times New Roman" w:hint="eastAsia"/>
          <w:sz w:val="32"/>
          <w:szCs w:val="32"/>
        </w:rPr>
        <w:t>3.攻坚系统整治，破解突出问题。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坚决贯彻落实上级工作部署，</w:t>
      </w:r>
      <w:r w:rsidR="000A0F75" w:rsidRPr="000A0F75">
        <w:rPr>
          <w:rFonts w:ascii="Times New Roman" w:eastAsia="仿宋_GB2312" w:hAnsi="Times New Roman" w:cs="Times New Roman" w:hint="eastAsia"/>
          <w:sz w:val="32"/>
          <w:szCs w:val="32"/>
        </w:rPr>
        <w:t>自</w:t>
      </w:r>
      <w:r w:rsidR="000A0F75" w:rsidRPr="000A0F75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="000A0F75" w:rsidRPr="000A0F75">
        <w:rPr>
          <w:rFonts w:ascii="Times New Roman" w:eastAsia="仿宋_GB2312" w:hAnsi="Times New Roman" w:cs="Times New Roman" w:hint="eastAsia"/>
          <w:sz w:val="32"/>
          <w:szCs w:val="32"/>
        </w:rPr>
        <w:t>月启动以来</w:t>
      </w:r>
      <w:r w:rsidR="000A0F75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牵头组织开展突出问题系统整治工作</w:t>
      </w:r>
      <w:r w:rsidR="000A0F75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8E2A9A" w:rsidRPr="008E2A9A">
        <w:rPr>
          <w:rFonts w:ascii="Times New Roman" w:eastAsia="仿宋_GB2312" w:hAnsi="Times New Roman" w:cs="Times New Roman" w:hint="eastAsia"/>
          <w:sz w:val="32"/>
          <w:szCs w:val="32"/>
        </w:rPr>
        <w:t>制定整治</w:t>
      </w:r>
      <w:r w:rsidR="008E2A9A">
        <w:rPr>
          <w:rFonts w:ascii="Times New Roman" w:eastAsia="仿宋_GB2312" w:hAnsi="Times New Roman" w:cs="Times New Roman" w:hint="eastAsia"/>
          <w:sz w:val="32"/>
          <w:szCs w:val="32"/>
        </w:rPr>
        <w:t>工作</w:t>
      </w:r>
      <w:r w:rsidR="008E2A9A" w:rsidRPr="008E2A9A">
        <w:rPr>
          <w:rFonts w:ascii="Times New Roman" w:eastAsia="仿宋_GB2312" w:hAnsi="Times New Roman" w:cs="Times New Roman" w:hint="eastAsia"/>
          <w:sz w:val="32"/>
          <w:szCs w:val="32"/>
        </w:rPr>
        <w:t>方案，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建立“每月调度、定期报告”工作机制</w:t>
      </w:r>
      <w:r w:rsidR="00AB29B1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8E2A9A" w:rsidRPr="008E2A9A">
        <w:rPr>
          <w:rFonts w:ascii="Times New Roman" w:eastAsia="仿宋_GB2312" w:hAnsi="Times New Roman" w:cs="Times New Roman" w:hint="eastAsia"/>
          <w:sz w:val="32"/>
          <w:szCs w:val="32"/>
        </w:rPr>
        <w:t>聚焦</w:t>
      </w:r>
      <w:r w:rsidR="008E2A9A">
        <w:rPr>
          <w:rFonts w:ascii="Times New Roman" w:eastAsia="仿宋_GB2312" w:hAnsi="Times New Roman" w:cs="Times New Roman" w:hint="eastAsia"/>
          <w:sz w:val="32"/>
          <w:szCs w:val="32"/>
        </w:rPr>
        <w:t>招生就业、师德师风、后勤管理</w:t>
      </w:r>
      <w:r w:rsidR="008E2A9A" w:rsidRPr="008E2A9A">
        <w:rPr>
          <w:rFonts w:ascii="Times New Roman" w:eastAsia="仿宋_GB2312" w:hAnsi="Times New Roman" w:cs="Times New Roman" w:hint="eastAsia"/>
          <w:sz w:val="32"/>
          <w:szCs w:val="32"/>
        </w:rPr>
        <w:t>等</w:t>
      </w:r>
      <w:r w:rsidR="008E2A9A">
        <w:rPr>
          <w:rFonts w:ascii="Times New Roman" w:eastAsia="仿宋_GB2312" w:hAnsi="Times New Roman" w:cs="Times New Roman" w:hint="eastAsia"/>
          <w:sz w:val="32"/>
          <w:szCs w:val="32"/>
        </w:rPr>
        <w:t>六大</w:t>
      </w:r>
      <w:r w:rsidR="008E2A9A" w:rsidRPr="008E2A9A">
        <w:rPr>
          <w:rFonts w:ascii="Times New Roman" w:eastAsia="仿宋_GB2312" w:hAnsi="Times New Roman" w:cs="Times New Roman" w:hint="eastAsia"/>
          <w:sz w:val="32"/>
          <w:szCs w:val="32"/>
        </w:rPr>
        <w:t>重点领</w:t>
      </w:r>
      <w:r w:rsidR="008E2A9A" w:rsidRPr="008E2A9A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域，</w:t>
      </w:r>
      <w:r w:rsidR="0062779A" w:rsidRPr="0062779A">
        <w:rPr>
          <w:rFonts w:ascii="Times New Roman" w:eastAsia="仿宋_GB2312" w:hAnsi="Times New Roman" w:cs="Times New Roman" w:hint="eastAsia"/>
          <w:sz w:val="32"/>
          <w:szCs w:val="32"/>
        </w:rPr>
        <w:t>梳理</w:t>
      </w:r>
      <w:r w:rsidR="0062779A">
        <w:rPr>
          <w:rFonts w:ascii="Times New Roman" w:eastAsia="仿宋_GB2312" w:hAnsi="Times New Roman" w:cs="Times New Roman" w:hint="eastAsia"/>
          <w:sz w:val="32"/>
          <w:szCs w:val="32"/>
        </w:rPr>
        <w:t>上报</w:t>
      </w:r>
      <w:r w:rsidR="0062779A" w:rsidRPr="0062779A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="0062779A" w:rsidRPr="0062779A">
        <w:rPr>
          <w:rFonts w:ascii="Times New Roman" w:eastAsia="仿宋_GB2312" w:hAnsi="Times New Roman" w:cs="Times New Roman" w:hint="eastAsia"/>
          <w:sz w:val="32"/>
          <w:szCs w:val="32"/>
        </w:rPr>
        <w:t>个方面</w:t>
      </w:r>
      <w:r w:rsidR="0062779A" w:rsidRPr="0062779A"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62779A" w:rsidRPr="0062779A">
        <w:rPr>
          <w:rFonts w:ascii="Times New Roman" w:eastAsia="仿宋_GB2312" w:hAnsi="Times New Roman" w:cs="Times New Roman" w:hint="eastAsia"/>
          <w:sz w:val="32"/>
          <w:szCs w:val="32"/>
        </w:rPr>
        <w:t>项问题，</w:t>
      </w:r>
      <w:r w:rsidR="005921B2" w:rsidRPr="005921B2">
        <w:rPr>
          <w:rFonts w:ascii="Times New Roman" w:eastAsia="仿宋_GB2312" w:hAnsi="Times New Roman" w:cs="Times New Roman" w:hint="eastAsia"/>
          <w:sz w:val="32"/>
          <w:szCs w:val="32"/>
        </w:rPr>
        <w:t>及时报送工作方案、集中整治情况报告</w:t>
      </w:r>
      <w:r w:rsidR="005921B2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5921B2">
        <w:rPr>
          <w:rFonts w:ascii="Times New Roman" w:eastAsia="仿宋_GB2312" w:hAnsi="Times New Roman" w:cs="Times New Roman" w:hint="eastAsia"/>
          <w:sz w:val="32"/>
          <w:szCs w:val="32"/>
        </w:rPr>
        <w:t>篇</w:t>
      </w:r>
      <w:r w:rsidR="005921B2" w:rsidRPr="005921B2">
        <w:rPr>
          <w:rFonts w:ascii="Times New Roman" w:eastAsia="仿宋_GB2312" w:hAnsi="Times New Roman" w:cs="Times New Roman" w:hint="eastAsia"/>
          <w:sz w:val="32"/>
          <w:szCs w:val="32"/>
        </w:rPr>
        <w:t>，每月定期汇总整改进展，在规定时间内通过系统填报进展情况、主要动作清单等，从未延迟报送。</w:t>
      </w:r>
      <w:r w:rsidR="008E2A9A" w:rsidRPr="008E2A9A">
        <w:rPr>
          <w:rFonts w:ascii="Times New Roman" w:eastAsia="仿宋_GB2312" w:hAnsi="Times New Roman" w:cs="Times New Roman" w:hint="eastAsia"/>
          <w:sz w:val="32"/>
          <w:szCs w:val="32"/>
        </w:rPr>
        <w:t>截至</w:t>
      </w:r>
      <w:r w:rsidR="008E2A9A" w:rsidRPr="008E2A9A"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8E2A9A" w:rsidRPr="008E2A9A">
        <w:rPr>
          <w:rFonts w:ascii="Times New Roman" w:eastAsia="仿宋_GB2312" w:hAnsi="Times New Roman" w:cs="Times New Roman" w:hint="eastAsia"/>
          <w:sz w:val="32"/>
          <w:szCs w:val="32"/>
        </w:rPr>
        <w:t>月底，</w:t>
      </w:r>
      <w:r w:rsidR="008E2A9A" w:rsidRPr="008E2A9A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="008E2A9A">
        <w:rPr>
          <w:rFonts w:ascii="Times New Roman" w:eastAsia="仿宋_GB2312" w:hAnsi="Times New Roman" w:cs="Times New Roman" w:hint="eastAsia"/>
          <w:sz w:val="32"/>
          <w:szCs w:val="32"/>
        </w:rPr>
        <w:t>个方面</w:t>
      </w:r>
      <w:r w:rsidR="008E2A9A"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8E2A9A">
        <w:rPr>
          <w:rFonts w:ascii="Times New Roman" w:eastAsia="仿宋_GB2312" w:hAnsi="Times New Roman" w:cs="Times New Roman" w:hint="eastAsia"/>
          <w:sz w:val="32"/>
          <w:szCs w:val="32"/>
        </w:rPr>
        <w:t>项问题已全部整治完成，</w:t>
      </w:r>
      <w:r w:rsidR="008E2A9A" w:rsidRPr="008E2A9A">
        <w:rPr>
          <w:rFonts w:ascii="Times New Roman" w:eastAsia="仿宋_GB2312" w:hAnsi="Times New Roman" w:cs="Times New Roman" w:hint="eastAsia"/>
          <w:sz w:val="32"/>
          <w:szCs w:val="32"/>
        </w:rPr>
        <w:t>整治完成率</w:t>
      </w:r>
      <w:r w:rsidR="008E2A9A">
        <w:rPr>
          <w:rFonts w:ascii="Times New Roman" w:eastAsia="仿宋_GB2312" w:hAnsi="Times New Roman" w:cs="Times New Roman" w:hint="eastAsia"/>
          <w:sz w:val="32"/>
          <w:szCs w:val="32"/>
        </w:rPr>
        <w:t>100</w:t>
      </w:r>
      <w:r w:rsidR="008E2A9A" w:rsidRPr="008E2A9A">
        <w:rPr>
          <w:rFonts w:ascii="Times New Roman" w:eastAsia="仿宋_GB2312" w:hAnsi="Times New Roman" w:cs="Times New Roman" w:hint="eastAsia"/>
          <w:sz w:val="32"/>
          <w:szCs w:val="32"/>
        </w:rPr>
        <w:t>%</w:t>
      </w:r>
      <w:r w:rsidR="008E2A9A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8E2A9A" w:rsidRPr="008E2A9A">
        <w:rPr>
          <w:rFonts w:ascii="Times New Roman" w:eastAsia="仿宋_GB2312" w:hAnsi="Times New Roman" w:cs="Times New Roman" w:hint="eastAsia"/>
          <w:sz w:val="32"/>
          <w:szCs w:val="32"/>
        </w:rPr>
        <w:t>11</w:t>
      </w:r>
      <w:r w:rsidR="008E2A9A" w:rsidRPr="008E2A9A">
        <w:rPr>
          <w:rFonts w:ascii="Times New Roman" w:eastAsia="仿宋_GB2312" w:hAnsi="Times New Roman" w:cs="Times New Roman" w:hint="eastAsia"/>
          <w:sz w:val="32"/>
          <w:szCs w:val="32"/>
        </w:rPr>
        <w:t>月，</w:t>
      </w:r>
      <w:r w:rsidR="008E2A9A">
        <w:rPr>
          <w:rFonts w:ascii="Times New Roman" w:eastAsia="仿宋_GB2312" w:hAnsi="Times New Roman" w:cs="Times New Roman" w:hint="eastAsia"/>
          <w:sz w:val="32"/>
          <w:szCs w:val="32"/>
        </w:rPr>
        <w:t>牵头</w:t>
      </w:r>
      <w:r w:rsidR="008E2A9A" w:rsidRPr="008E2A9A">
        <w:rPr>
          <w:rFonts w:ascii="Times New Roman" w:eastAsia="仿宋_GB2312" w:hAnsi="Times New Roman" w:cs="Times New Roman" w:hint="eastAsia"/>
          <w:sz w:val="32"/>
          <w:szCs w:val="32"/>
        </w:rPr>
        <w:t>组织开展教育领域不当牟利突出问题专项整治工作，未发现涉及不当牟利问题。</w:t>
      </w:r>
      <w:r w:rsidR="000A0F75" w:rsidRPr="000A0F75">
        <w:rPr>
          <w:rFonts w:ascii="Times New Roman" w:eastAsia="仿宋_GB2312" w:hAnsi="Times New Roman" w:cs="Times New Roman" w:hint="eastAsia"/>
          <w:sz w:val="32"/>
          <w:szCs w:val="32"/>
        </w:rPr>
        <w:t>集中整治期结束后，</w:t>
      </w:r>
      <w:r w:rsidR="000A0F75">
        <w:rPr>
          <w:rFonts w:ascii="Times New Roman" w:eastAsia="仿宋_GB2312" w:hAnsi="Times New Roman" w:cs="Times New Roman" w:hint="eastAsia"/>
          <w:sz w:val="32"/>
          <w:szCs w:val="32"/>
        </w:rPr>
        <w:t>牵头进行</w:t>
      </w:r>
      <w:r w:rsidR="000A0F75" w:rsidRPr="000A0F75">
        <w:rPr>
          <w:rFonts w:ascii="Times New Roman" w:eastAsia="仿宋_GB2312" w:hAnsi="Times New Roman" w:cs="Times New Roman" w:hint="eastAsia"/>
          <w:sz w:val="32"/>
          <w:szCs w:val="32"/>
        </w:rPr>
        <w:t>实地调研走访、召开部分学院、部门座谈会等</w:t>
      </w:r>
      <w:r w:rsidR="000A0F75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0A0F75" w:rsidRPr="000A0F75">
        <w:rPr>
          <w:rFonts w:ascii="Times New Roman" w:eastAsia="仿宋_GB2312" w:hAnsi="Times New Roman" w:cs="Times New Roman" w:hint="eastAsia"/>
          <w:sz w:val="32"/>
          <w:szCs w:val="32"/>
        </w:rPr>
        <w:t>开展专项调研，深入一线倾听中层干部、高层次人才、学生等群体心声，广大师生对该项工作开展情况和整治成效普遍认可。</w:t>
      </w:r>
    </w:p>
    <w:p w14:paraId="785D36DB" w14:textId="4627561D" w:rsidR="00CD1EA2" w:rsidRPr="009168D3" w:rsidRDefault="00CD1EA2" w:rsidP="00CD1EA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84E">
        <w:rPr>
          <w:rFonts w:ascii="黑体" w:eastAsia="黑体" w:hAnsi="黑体" w:cs="Times New Roman" w:hint="eastAsia"/>
          <w:sz w:val="32"/>
          <w:szCs w:val="32"/>
        </w:rPr>
        <w:t>4.精准实施考核，发挥导向作用。</w:t>
      </w:r>
      <w:r w:rsidRPr="009168D3">
        <w:rPr>
          <w:rFonts w:ascii="Times New Roman" w:eastAsia="仿宋_GB2312" w:hAnsi="Times New Roman" w:cs="Times New Roman" w:hint="eastAsia"/>
          <w:sz w:val="32"/>
          <w:szCs w:val="32"/>
        </w:rPr>
        <w:t>依据省考核最新精神与学校发展实际，牵头组织实施年度省高质量发展综合考核工作。科学分解考核指标，明确责任单位与时间节点，召开专题部署与协调会</w:t>
      </w:r>
      <w:r w:rsidR="00C73DB6" w:rsidRPr="009168D3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9168D3">
        <w:rPr>
          <w:rFonts w:ascii="Times New Roman" w:eastAsia="仿宋_GB2312" w:hAnsi="Times New Roman" w:cs="Times New Roman" w:hint="eastAsia"/>
          <w:sz w:val="32"/>
          <w:szCs w:val="32"/>
        </w:rPr>
        <w:t>次。认真完成考核</w:t>
      </w:r>
      <w:r w:rsidR="00C73DB6" w:rsidRPr="009168D3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指标数据</w:t>
      </w:r>
      <w:r w:rsidRPr="009168D3">
        <w:rPr>
          <w:rFonts w:ascii="Times New Roman" w:eastAsia="仿宋_GB2312" w:hAnsi="Times New Roman" w:cs="Times New Roman" w:hint="eastAsia"/>
          <w:sz w:val="32"/>
          <w:szCs w:val="32"/>
        </w:rPr>
        <w:t>的收集、审核与上报，全面客观反映学校年度建设成效。做好党的建设有关考核指标的落实工作。</w:t>
      </w:r>
    </w:p>
    <w:p w14:paraId="2B0E6413" w14:textId="5FF73006" w:rsidR="00CD1EA2" w:rsidRPr="00CD1EA2" w:rsidRDefault="00CD1EA2" w:rsidP="00CD1EA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84E">
        <w:rPr>
          <w:rFonts w:ascii="黑体" w:eastAsia="黑体" w:hAnsi="黑体" w:cs="Times New Roman" w:hint="eastAsia"/>
          <w:sz w:val="32"/>
          <w:szCs w:val="32"/>
        </w:rPr>
        <w:t>5.完善评价机制，提升治理效能。</w:t>
      </w:r>
      <w:r w:rsidRPr="009168D3">
        <w:rPr>
          <w:rFonts w:ascii="Times New Roman" w:eastAsia="仿宋_GB2312" w:hAnsi="Times New Roman" w:cs="Times New Roman" w:hint="eastAsia"/>
          <w:sz w:val="32"/>
          <w:szCs w:val="32"/>
        </w:rPr>
        <w:t>在深入调研和广泛征求意见的基础上，牵头修订完善了学校年度综合考核实施办法及指标体系，增强了考核的导向性与激励作用。顺利完成上一年度全校各二级单位目标任务考核及评奖工作。强化考核过程管理和结果反馈，推动学校治理体系与治理能力持续优化。</w:t>
      </w:r>
    </w:p>
    <w:p w14:paraId="4B449CE8" w14:textId="4DA28760" w:rsidR="00CD1EA2" w:rsidRPr="00F9291E" w:rsidRDefault="00CD1EA2" w:rsidP="00CD1EA2">
      <w:pPr>
        <w:spacing w:line="520" w:lineRule="exact"/>
        <w:ind w:firstLineChars="200" w:firstLine="640"/>
        <w:rPr>
          <w:rFonts w:ascii="黑体" w:eastAsia="黑体" w:hAnsi="黑体" w:cs="Times New Roman" w:hint="eastAsia"/>
          <w:sz w:val="32"/>
          <w:szCs w:val="32"/>
        </w:rPr>
      </w:pPr>
      <w:bookmarkStart w:id="7" w:name="OLE_LINK3"/>
      <w:bookmarkStart w:id="8" w:name="OLE_LINK4"/>
      <w:r w:rsidRPr="00F9291E">
        <w:rPr>
          <w:rFonts w:ascii="黑体" w:eastAsia="黑体" w:hAnsi="黑体" w:cs="Times New Roman" w:hint="eastAsia"/>
          <w:sz w:val="32"/>
          <w:szCs w:val="32"/>
        </w:rPr>
        <w:t>三、</w:t>
      </w:r>
      <w:r w:rsidR="00745EA0">
        <w:rPr>
          <w:rFonts w:ascii="黑体" w:eastAsia="黑体" w:hAnsi="黑体" w:cs="Times New Roman" w:hint="eastAsia"/>
          <w:sz w:val="32"/>
          <w:szCs w:val="32"/>
        </w:rPr>
        <w:t>做细常规工作</w:t>
      </w:r>
      <w:r w:rsidRPr="00F9291E">
        <w:rPr>
          <w:rFonts w:ascii="黑体" w:eastAsia="黑体" w:hAnsi="黑体" w:cs="Times New Roman" w:hint="eastAsia"/>
          <w:sz w:val="32"/>
          <w:szCs w:val="32"/>
        </w:rPr>
        <w:t>，提升运行</w:t>
      </w:r>
      <w:r w:rsidR="00745EA0">
        <w:rPr>
          <w:rFonts w:ascii="黑体" w:eastAsia="黑体" w:hAnsi="黑体" w:cs="Times New Roman" w:hint="eastAsia"/>
          <w:sz w:val="32"/>
          <w:szCs w:val="32"/>
        </w:rPr>
        <w:t>效能</w:t>
      </w:r>
      <w:r w:rsidRPr="00F9291E">
        <w:rPr>
          <w:rFonts w:ascii="黑体" w:eastAsia="黑体" w:hAnsi="黑体" w:cs="Times New Roman" w:hint="eastAsia"/>
          <w:sz w:val="32"/>
          <w:szCs w:val="32"/>
        </w:rPr>
        <w:t>与服务品质</w:t>
      </w:r>
      <w:bookmarkEnd w:id="7"/>
      <w:bookmarkEnd w:id="8"/>
    </w:p>
    <w:p w14:paraId="313E148A" w14:textId="42A833A1" w:rsidR="00CD1EA2" w:rsidRPr="00CD1EA2" w:rsidRDefault="00CD1EA2" w:rsidP="00CD1EA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84E">
        <w:rPr>
          <w:rFonts w:ascii="黑体" w:eastAsia="黑体" w:hAnsi="黑体" w:cs="Times New Roman" w:hint="eastAsia"/>
          <w:sz w:val="32"/>
          <w:szCs w:val="32"/>
        </w:rPr>
        <w:t>1.</w:t>
      </w:r>
      <w:r w:rsidR="00074262">
        <w:rPr>
          <w:rFonts w:ascii="黑体" w:eastAsia="黑体" w:hAnsi="黑体" w:cs="Times New Roman" w:hint="eastAsia"/>
          <w:sz w:val="32"/>
          <w:szCs w:val="32"/>
        </w:rPr>
        <w:t>提升</w:t>
      </w:r>
      <w:r w:rsidRPr="0091584E">
        <w:rPr>
          <w:rFonts w:ascii="黑体" w:eastAsia="黑体" w:hAnsi="黑体" w:cs="Times New Roman" w:hint="eastAsia"/>
          <w:sz w:val="32"/>
          <w:szCs w:val="32"/>
        </w:rPr>
        <w:t>以文辅政</w:t>
      </w:r>
      <w:r w:rsidR="00074262">
        <w:rPr>
          <w:rFonts w:ascii="黑体" w:eastAsia="黑体" w:hAnsi="黑体" w:cs="Times New Roman" w:hint="eastAsia"/>
          <w:sz w:val="32"/>
          <w:szCs w:val="32"/>
        </w:rPr>
        <w:t>质效</w:t>
      </w:r>
      <w:r w:rsidRPr="0091584E">
        <w:rPr>
          <w:rFonts w:ascii="黑体" w:eastAsia="黑体" w:hAnsi="黑体" w:cs="Times New Roman" w:hint="eastAsia"/>
          <w:sz w:val="32"/>
          <w:szCs w:val="32"/>
        </w:rPr>
        <w:t>。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严谨规范处理各类公文，全年处理党委发文</w:t>
      </w:r>
      <w:r w:rsidR="00074262">
        <w:rPr>
          <w:rFonts w:ascii="Times New Roman" w:eastAsia="仿宋_GB2312" w:hAnsi="Times New Roman" w:cs="Times New Roman"/>
          <w:sz w:val="32"/>
          <w:szCs w:val="32"/>
        </w:rPr>
        <w:t>102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件、行政发文</w:t>
      </w:r>
      <w:r w:rsidR="00F81937">
        <w:rPr>
          <w:rFonts w:ascii="Times New Roman" w:eastAsia="仿宋_GB2312" w:hAnsi="Times New Roman" w:cs="Times New Roman" w:hint="eastAsia"/>
          <w:sz w:val="32"/>
          <w:szCs w:val="32"/>
        </w:rPr>
        <w:t>155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件</w:t>
      </w:r>
      <w:r w:rsidR="008960A8">
        <w:rPr>
          <w:rFonts w:ascii="Times New Roman" w:eastAsia="仿宋_GB2312" w:hAnsi="Times New Roman" w:cs="Times New Roman" w:hint="eastAsia"/>
          <w:sz w:val="32"/>
          <w:szCs w:val="32"/>
        </w:rPr>
        <w:t>、办公室发文</w:t>
      </w:r>
      <w:r w:rsidR="008960A8">
        <w:rPr>
          <w:rFonts w:ascii="Times New Roman" w:eastAsia="仿宋_GB2312" w:hAnsi="Times New Roman" w:cs="Times New Roman" w:hint="eastAsia"/>
          <w:sz w:val="32"/>
          <w:szCs w:val="32"/>
        </w:rPr>
        <w:t>40</w:t>
      </w:r>
      <w:r w:rsidR="008960A8">
        <w:rPr>
          <w:rFonts w:ascii="Times New Roman" w:eastAsia="仿宋_GB2312" w:hAnsi="Times New Roman" w:cs="Times New Roman" w:hint="eastAsia"/>
          <w:sz w:val="32"/>
          <w:szCs w:val="32"/>
        </w:rPr>
        <w:t>件，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收文</w:t>
      </w:r>
      <w:r w:rsidR="008960A8">
        <w:rPr>
          <w:rFonts w:ascii="Times New Roman" w:eastAsia="仿宋_GB2312" w:hAnsi="Times New Roman" w:cs="Times New Roman" w:hint="eastAsia"/>
          <w:sz w:val="32"/>
          <w:szCs w:val="32"/>
        </w:rPr>
        <w:t>1600</w:t>
      </w:r>
      <w:r w:rsidR="008960A8">
        <w:rPr>
          <w:rFonts w:ascii="Times New Roman" w:eastAsia="仿宋_GB2312" w:hAnsi="Times New Roman" w:cs="Times New Roman" w:hint="eastAsia"/>
          <w:sz w:val="32"/>
          <w:szCs w:val="32"/>
        </w:rPr>
        <w:t>余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件</w:t>
      </w:r>
      <w:r w:rsidR="00CD7124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高度重视文稿质量，组织开展公文抄袭自查，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高质量完成校领导讲话、办学经验总结、工作汇报、调研报告及重要贺信、函件</w:t>
      </w:r>
      <w:r w:rsidR="0011779E">
        <w:rPr>
          <w:rFonts w:ascii="Times New Roman" w:eastAsia="仿宋_GB2312" w:hAnsi="Times New Roman" w:cs="Times New Roman" w:hint="eastAsia"/>
          <w:sz w:val="32"/>
          <w:szCs w:val="32"/>
        </w:rPr>
        <w:t>、省市领导讲话代拟稿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等各类材料</w:t>
      </w:r>
      <w:r w:rsidR="00074262">
        <w:rPr>
          <w:rFonts w:ascii="Times New Roman" w:eastAsia="仿宋_GB2312" w:hAnsi="Times New Roman" w:cs="Times New Roman"/>
          <w:sz w:val="32"/>
          <w:szCs w:val="32"/>
        </w:rPr>
        <w:t>100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余篇</w:t>
      </w:r>
      <w:r w:rsidR="0005325B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05325B" w:rsidRPr="0005325B">
        <w:rPr>
          <w:rFonts w:ascii="Times New Roman" w:eastAsia="仿宋_GB2312" w:hAnsi="Times New Roman" w:cs="Times New Roman" w:hint="eastAsia"/>
          <w:sz w:val="32"/>
          <w:szCs w:val="32"/>
        </w:rPr>
        <w:t>不断增强信息统筹服务能力，制发校内约稿函</w:t>
      </w:r>
      <w:r w:rsidR="0005325B" w:rsidRPr="0005325B">
        <w:rPr>
          <w:rFonts w:ascii="Times New Roman" w:eastAsia="仿宋_GB2312" w:hAnsi="Times New Roman" w:cs="Times New Roman" w:hint="eastAsia"/>
          <w:sz w:val="32"/>
          <w:szCs w:val="32"/>
        </w:rPr>
        <w:t>26</w:t>
      </w:r>
      <w:r w:rsidR="0005325B" w:rsidRPr="0005325B">
        <w:rPr>
          <w:rFonts w:ascii="Times New Roman" w:eastAsia="仿宋_GB2312" w:hAnsi="Times New Roman" w:cs="Times New Roman" w:hint="eastAsia"/>
          <w:sz w:val="32"/>
          <w:szCs w:val="32"/>
        </w:rPr>
        <w:t>件，上报省教育厅门户网站、市党委信息系统稿件</w:t>
      </w:r>
      <w:r w:rsidR="0005325B" w:rsidRPr="0005325B">
        <w:rPr>
          <w:rFonts w:ascii="Times New Roman" w:eastAsia="仿宋_GB2312" w:hAnsi="Times New Roman" w:cs="Times New Roman" w:hint="eastAsia"/>
          <w:sz w:val="32"/>
          <w:szCs w:val="32"/>
        </w:rPr>
        <w:t>24</w:t>
      </w:r>
      <w:r w:rsidR="0005325B" w:rsidRPr="0005325B">
        <w:rPr>
          <w:rFonts w:ascii="Times New Roman" w:eastAsia="仿宋_GB2312" w:hAnsi="Times New Roman" w:cs="Times New Roman" w:hint="eastAsia"/>
          <w:sz w:val="32"/>
          <w:szCs w:val="32"/>
        </w:rPr>
        <w:t>篇，其中调研稿件</w:t>
      </w:r>
      <w:r w:rsidR="0005325B" w:rsidRPr="0005325B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05325B" w:rsidRPr="0005325B">
        <w:rPr>
          <w:rFonts w:ascii="Times New Roman" w:eastAsia="仿宋_GB2312" w:hAnsi="Times New Roman" w:cs="Times New Roman" w:hint="eastAsia"/>
          <w:sz w:val="32"/>
          <w:szCs w:val="32"/>
        </w:rPr>
        <w:t>篇，连续</w:t>
      </w:r>
      <w:r w:rsidR="0005325B" w:rsidRPr="0005325B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="0005325B" w:rsidRPr="0005325B">
        <w:rPr>
          <w:rFonts w:ascii="Times New Roman" w:eastAsia="仿宋_GB2312" w:hAnsi="Times New Roman" w:cs="Times New Roman" w:hint="eastAsia"/>
          <w:sz w:val="32"/>
          <w:szCs w:val="32"/>
        </w:rPr>
        <w:t>年获评“盐城师范学院新闻宣传工作先进集体”。</w:t>
      </w:r>
      <w:r w:rsidR="00A61D4D" w:rsidRPr="00A61D4D">
        <w:rPr>
          <w:rFonts w:ascii="Times New Roman" w:eastAsia="仿宋_GB2312" w:hAnsi="Times New Roman" w:cs="Times New Roman" w:hint="eastAsia"/>
          <w:sz w:val="32"/>
          <w:szCs w:val="32"/>
        </w:rPr>
        <w:t>做好公文抄袭问题自查自纠排查、上报工作。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协同推进学校规章制度的梳理与修订工作。</w:t>
      </w:r>
    </w:p>
    <w:p w14:paraId="35A6B27F" w14:textId="33A7132B" w:rsidR="00CD1EA2" w:rsidRPr="00CD1EA2" w:rsidRDefault="00CD1EA2" w:rsidP="00CD1EA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84E">
        <w:rPr>
          <w:rFonts w:ascii="黑体" w:eastAsia="黑体" w:hAnsi="黑体" w:cs="Times New Roman" w:hint="eastAsia"/>
          <w:sz w:val="32"/>
          <w:szCs w:val="32"/>
        </w:rPr>
        <w:t>2.</w:t>
      </w:r>
      <w:r w:rsidR="00074262">
        <w:rPr>
          <w:rFonts w:ascii="黑体" w:eastAsia="黑体" w:hAnsi="黑体" w:cs="Times New Roman" w:hint="eastAsia"/>
          <w:sz w:val="32"/>
          <w:szCs w:val="32"/>
        </w:rPr>
        <w:t>做好活动统筹保障</w:t>
      </w:r>
      <w:r w:rsidRPr="0091584E">
        <w:rPr>
          <w:rFonts w:ascii="黑体" w:eastAsia="黑体" w:hAnsi="黑体" w:cs="Times New Roman" w:hint="eastAsia"/>
          <w:sz w:val="32"/>
          <w:szCs w:val="32"/>
        </w:rPr>
        <w:t>。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认真执行会议管理制度，精心做好全委会、教代会、教师节表彰大会、中层干部会、开学典礼、毕业典礼等重大会议活动的组织服务工作，保障各类会议活动</w:t>
      </w:r>
      <w:r w:rsidR="008960A8">
        <w:rPr>
          <w:rFonts w:ascii="Times New Roman" w:eastAsia="仿宋_GB2312" w:hAnsi="Times New Roman" w:cs="Times New Roman" w:hint="eastAsia"/>
          <w:sz w:val="32"/>
          <w:szCs w:val="32"/>
        </w:rPr>
        <w:t>60</w:t>
      </w:r>
      <w:r w:rsidR="008960A8">
        <w:rPr>
          <w:rFonts w:ascii="Times New Roman" w:eastAsia="仿宋_GB2312" w:hAnsi="Times New Roman" w:cs="Times New Roman" w:hint="eastAsia"/>
          <w:sz w:val="32"/>
          <w:szCs w:val="32"/>
        </w:rPr>
        <w:t>余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次</w:t>
      </w:r>
      <w:r w:rsidR="00AB29B1"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 w:rsidR="00AB29B1" w:rsidRPr="00AB29B1">
        <w:rPr>
          <w:rFonts w:ascii="Times New Roman" w:eastAsia="仿宋_GB2312" w:hAnsi="Times New Roman" w:cs="Times New Roman" w:hint="eastAsia"/>
          <w:sz w:val="32"/>
          <w:szCs w:val="32"/>
        </w:rPr>
        <w:t>公布学校</w:t>
      </w:r>
      <w:r w:rsidR="00043D9F">
        <w:rPr>
          <w:rFonts w:ascii="Times New Roman" w:eastAsia="仿宋_GB2312" w:hAnsi="Times New Roman" w:cs="Times New Roman" w:hint="eastAsia"/>
          <w:sz w:val="32"/>
          <w:szCs w:val="32"/>
        </w:rPr>
        <w:t>每</w:t>
      </w:r>
      <w:r w:rsidR="00AB29B1" w:rsidRPr="00AB29B1">
        <w:rPr>
          <w:rFonts w:ascii="Times New Roman" w:eastAsia="仿宋_GB2312" w:hAnsi="Times New Roman" w:cs="Times New Roman" w:hint="eastAsia"/>
          <w:sz w:val="32"/>
          <w:szCs w:val="32"/>
        </w:rPr>
        <w:t>周会议安排、公示公告</w:t>
      </w:r>
      <w:r w:rsidR="00074262">
        <w:rPr>
          <w:rFonts w:ascii="Times New Roman" w:eastAsia="仿宋_GB2312" w:hAnsi="Times New Roman" w:cs="Times New Roman"/>
          <w:sz w:val="32"/>
          <w:szCs w:val="32"/>
        </w:rPr>
        <w:t>100</w:t>
      </w:r>
      <w:r w:rsidR="00074262">
        <w:rPr>
          <w:rFonts w:ascii="Times New Roman" w:eastAsia="仿宋_GB2312" w:hAnsi="Times New Roman" w:cs="Times New Roman" w:hint="eastAsia"/>
          <w:sz w:val="32"/>
          <w:szCs w:val="32"/>
        </w:rPr>
        <w:t>余</w:t>
      </w:r>
      <w:r w:rsidR="00AB29B1" w:rsidRPr="00AB29B1">
        <w:rPr>
          <w:rFonts w:ascii="Times New Roman" w:eastAsia="仿宋_GB2312" w:hAnsi="Times New Roman" w:cs="Times New Roman" w:hint="eastAsia"/>
          <w:sz w:val="32"/>
          <w:szCs w:val="32"/>
        </w:rPr>
        <w:t>条。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做好重大节假日走访慰问协调工作。</w:t>
      </w:r>
      <w:r w:rsidR="000879F7" w:rsidRPr="000879F7">
        <w:rPr>
          <w:rFonts w:ascii="Times New Roman" w:eastAsia="仿宋_GB2312" w:hAnsi="Times New Roman" w:cs="Times New Roman" w:hint="eastAsia"/>
          <w:sz w:val="32"/>
          <w:szCs w:val="32"/>
        </w:rPr>
        <w:t>完成上级领导、兄弟院校和校内部门的调研、来访接待工作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571A8D19" w14:textId="2C860EC1" w:rsidR="00CD1EA2" w:rsidRPr="00CD1EA2" w:rsidRDefault="00CD1EA2" w:rsidP="00CD1EA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84E">
        <w:rPr>
          <w:rFonts w:ascii="黑体" w:eastAsia="黑体" w:hAnsi="黑体" w:cs="Times New Roman" w:hint="eastAsia"/>
          <w:sz w:val="32"/>
          <w:szCs w:val="32"/>
        </w:rPr>
        <w:t>3.</w:t>
      </w:r>
      <w:r w:rsidR="00074262">
        <w:rPr>
          <w:rFonts w:ascii="黑体" w:eastAsia="黑体" w:hAnsi="黑体" w:cs="Times New Roman" w:hint="eastAsia"/>
          <w:sz w:val="32"/>
          <w:szCs w:val="32"/>
        </w:rPr>
        <w:t>优化数据公开与服务</w:t>
      </w:r>
      <w:r w:rsidRPr="0091584E">
        <w:rPr>
          <w:rFonts w:ascii="黑体" w:eastAsia="黑体" w:hAnsi="黑体" w:cs="Times New Roman" w:hint="eastAsia"/>
          <w:sz w:val="32"/>
          <w:szCs w:val="32"/>
        </w:rPr>
        <w:t>。</w:t>
      </w:r>
      <w:r w:rsidR="000879F7" w:rsidRPr="000879F7">
        <w:rPr>
          <w:rFonts w:ascii="Times New Roman" w:eastAsia="仿宋_GB2312" w:hAnsi="Times New Roman" w:cs="Times New Roman" w:hint="eastAsia"/>
          <w:sz w:val="32"/>
          <w:szCs w:val="32"/>
        </w:rPr>
        <w:t>进一步规范信息公开月度定期报送与更新机制</w:t>
      </w:r>
      <w:r w:rsidR="000879F7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074262">
        <w:rPr>
          <w:rFonts w:ascii="Times New Roman" w:eastAsia="仿宋_GB2312" w:hAnsi="Times New Roman" w:cs="Times New Roman" w:hint="eastAsia"/>
          <w:sz w:val="32"/>
          <w:szCs w:val="32"/>
        </w:rPr>
        <w:t>做好网站更新维护工作</w:t>
      </w:r>
      <w:r w:rsidR="000879F7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编制发布信息公开年度报告。顺利完成教育事业统计、高等教育质量监测国家数据、省市年鉴编纂以及高基报表、季度报表等多项数据填报与材料报送工作。完成内部控制报告编制、部门法治工作报告及预算绩效管理等相关工作。</w:t>
      </w:r>
    </w:p>
    <w:p w14:paraId="30A3E58E" w14:textId="3BAE3734" w:rsidR="00CD1EA2" w:rsidRPr="00CD1EA2" w:rsidRDefault="00CD1EA2" w:rsidP="00CD1EA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84E">
        <w:rPr>
          <w:rFonts w:ascii="黑体" w:eastAsia="黑体" w:hAnsi="黑体" w:cs="Times New Roman" w:hint="eastAsia"/>
          <w:sz w:val="32"/>
          <w:szCs w:val="32"/>
        </w:rPr>
        <w:t>4.强化督查督办落实。</w:t>
      </w:r>
      <w:r w:rsidRPr="009168D3">
        <w:rPr>
          <w:rFonts w:ascii="Times New Roman" w:eastAsia="仿宋_GB2312" w:hAnsi="Times New Roman" w:cs="Times New Roman" w:hint="eastAsia"/>
          <w:sz w:val="32"/>
          <w:szCs w:val="32"/>
        </w:rPr>
        <w:t>牵头办理学校教代会提案</w:t>
      </w:r>
      <w:r w:rsidR="00C73DB6" w:rsidRPr="009168D3">
        <w:rPr>
          <w:rFonts w:ascii="Times New Roman" w:eastAsia="仿宋_GB2312" w:hAnsi="Times New Roman" w:cs="Times New Roman" w:hint="eastAsia"/>
          <w:sz w:val="32"/>
          <w:szCs w:val="32"/>
        </w:rPr>
        <w:t>56</w:t>
      </w:r>
      <w:r w:rsidRPr="009168D3">
        <w:rPr>
          <w:rFonts w:ascii="Times New Roman" w:eastAsia="仿宋_GB2312" w:hAnsi="Times New Roman" w:cs="Times New Roman" w:hint="eastAsia"/>
          <w:sz w:val="32"/>
          <w:szCs w:val="32"/>
        </w:rPr>
        <w:t>件，督办落实上级转办的政协提案</w:t>
      </w:r>
      <w:r w:rsidR="00C73DB6" w:rsidRPr="009168D3">
        <w:rPr>
          <w:rFonts w:ascii="Times New Roman" w:eastAsia="仿宋_GB2312" w:hAnsi="Times New Roman" w:cs="Times New Roman" w:hint="eastAsia"/>
          <w:sz w:val="32"/>
          <w:szCs w:val="32"/>
        </w:rPr>
        <w:t>8</w:t>
      </w:r>
      <w:r w:rsidRPr="009168D3">
        <w:rPr>
          <w:rFonts w:ascii="Times New Roman" w:eastAsia="仿宋_GB2312" w:hAnsi="Times New Roman" w:cs="Times New Roman" w:hint="eastAsia"/>
          <w:sz w:val="32"/>
          <w:szCs w:val="32"/>
        </w:rPr>
        <w:t>件。高效处理“</w:t>
      </w:r>
      <w:r w:rsidRPr="009168D3">
        <w:rPr>
          <w:rFonts w:ascii="Times New Roman" w:eastAsia="仿宋_GB2312" w:hAnsi="Times New Roman" w:cs="Times New Roman" w:hint="eastAsia"/>
          <w:sz w:val="32"/>
          <w:szCs w:val="32"/>
        </w:rPr>
        <w:t>12345</w:t>
      </w:r>
      <w:r w:rsidRPr="009168D3">
        <w:rPr>
          <w:rFonts w:ascii="Times New Roman" w:eastAsia="仿宋_GB2312" w:hAnsi="Times New Roman" w:cs="Times New Roman" w:hint="eastAsia"/>
          <w:sz w:val="32"/>
          <w:szCs w:val="32"/>
        </w:rPr>
        <w:t>”政务服务便民热线、省教育厅信访平台等渠道转办的各类咨询诉求</w:t>
      </w:r>
      <w:r w:rsidR="00C73DB6" w:rsidRPr="009168D3">
        <w:rPr>
          <w:rFonts w:ascii="Times New Roman" w:eastAsia="仿宋_GB2312" w:hAnsi="Times New Roman" w:cs="Times New Roman" w:hint="eastAsia"/>
          <w:sz w:val="32"/>
          <w:szCs w:val="32"/>
        </w:rPr>
        <w:t>230</w:t>
      </w:r>
      <w:r w:rsidR="00C73DB6" w:rsidRPr="009168D3">
        <w:rPr>
          <w:rFonts w:ascii="Times New Roman" w:eastAsia="仿宋_GB2312" w:hAnsi="Times New Roman" w:cs="Times New Roman" w:hint="eastAsia"/>
          <w:sz w:val="32"/>
          <w:szCs w:val="32"/>
        </w:rPr>
        <w:t>余</w:t>
      </w:r>
      <w:r w:rsidRPr="009168D3">
        <w:rPr>
          <w:rFonts w:ascii="Times New Roman" w:eastAsia="仿宋_GB2312" w:hAnsi="Times New Roman" w:cs="Times New Roman" w:hint="eastAsia"/>
          <w:sz w:val="32"/>
          <w:szCs w:val="32"/>
        </w:rPr>
        <w:t>件。根据省教育厅部署，牵头开展“深化源头治理化解信访矛盾”专项工作并提交专项报告。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“校长信箱”受理并答复师生来信</w:t>
      </w:r>
      <w:r w:rsidR="007F035D">
        <w:rPr>
          <w:rFonts w:ascii="Times New Roman" w:eastAsia="仿宋_GB2312" w:hAnsi="Times New Roman" w:cs="Times New Roman" w:hint="eastAsia"/>
          <w:sz w:val="32"/>
          <w:szCs w:val="32"/>
        </w:rPr>
        <w:t>703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件，</w:t>
      </w:r>
      <w:r w:rsidR="007F035D" w:rsidRPr="007F035D">
        <w:rPr>
          <w:rFonts w:ascii="Times New Roman" w:eastAsia="仿宋_GB2312" w:hAnsi="Times New Roman" w:cs="Times New Roman" w:hint="eastAsia"/>
          <w:sz w:val="32"/>
          <w:szCs w:val="32"/>
        </w:rPr>
        <w:t>完成办结率</w:t>
      </w:r>
      <w:r w:rsidR="005D1078">
        <w:rPr>
          <w:rFonts w:ascii="Times New Roman" w:eastAsia="仿宋_GB2312" w:hAnsi="Times New Roman" w:cs="Times New Roman" w:hint="eastAsia"/>
          <w:sz w:val="32"/>
          <w:szCs w:val="32"/>
        </w:rPr>
        <w:t>100</w:t>
      </w:r>
      <w:r w:rsidR="00074262">
        <w:rPr>
          <w:rFonts w:ascii="Times New Roman" w:eastAsia="仿宋_GB2312" w:hAnsi="Times New Roman" w:cs="Times New Roman"/>
          <w:sz w:val="32"/>
          <w:szCs w:val="32"/>
        </w:rPr>
        <w:t>%</w:t>
      </w:r>
      <w:r w:rsidR="007F035D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推动解决师生合理诉求。</w:t>
      </w:r>
    </w:p>
    <w:p w14:paraId="6EB6830A" w14:textId="5B26FA01" w:rsidR="00077D66" w:rsidRPr="00192399" w:rsidRDefault="00CD1EA2" w:rsidP="0007426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84E">
        <w:rPr>
          <w:rFonts w:ascii="黑体" w:eastAsia="黑体" w:hAnsi="黑体" w:cs="Times New Roman" w:hint="eastAsia"/>
          <w:sz w:val="32"/>
          <w:szCs w:val="32"/>
        </w:rPr>
        <w:lastRenderedPageBreak/>
        <w:t>5.严守安全保密</w:t>
      </w:r>
      <w:r w:rsidR="00074262">
        <w:rPr>
          <w:rFonts w:ascii="黑体" w:eastAsia="黑体" w:hAnsi="黑体" w:cs="Times New Roman" w:hint="eastAsia"/>
          <w:sz w:val="32"/>
          <w:szCs w:val="32"/>
        </w:rPr>
        <w:t>底线</w:t>
      </w:r>
      <w:r w:rsidRPr="0091584E">
        <w:rPr>
          <w:rFonts w:ascii="黑体" w:eastAsia="黑体" w:hAnsi="黑体" w:cs="Times New Roman" w:hint="eastAsia"/>
          <w:sz w:val="32"/>
          <w:szCs w:val="32"/>
        </w:rPr>
        <w:t>。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严格落实保密工作责任制，强化涉密人员、载体、网络和场所管理，全年安全处理机要文电</w:t>
      </w:r>
      <w:r w:rsidR="009168D3">
        <w:rPr>
          <w:rFonts w:ascii="Times New Roman" w:eastAsia="仿宋_GB2312" w:hAnsi="Times New Roman" w:cs="Times New Roman" w:hint="eastAsia"/>
          <w:sz w:val="32"/>
          <w:szCs w:val="32"/>
        </w:rPr>
        <w:t>360</w:t>
      </w:r>
      <w:r w:rsidR="009168D3">
        <w:rPr>
          <w:rFonts w:ascii="Times New Roman" w:eastAsia="仿宋_GB2312" w:hAnsi="Times New Roman" w:cs="Times New Roman" w:hint="eastAsia"/>
          <w:sz w:val="32"/>
          <w:szCs w:val="32"/>
        </w:rPr>
        <w:t>余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份。组织开展保密宣传教育月活动，</w:t>
      </w:r>
      <w:r w:rsidR="00043D9F" w:rsidRPr="00CD1EA2">
        <w:rPr>
          <w:rFonts w:ascii="Times New Roman" w:eastAsia="仿宋_GB2312" w:hAnsi="Times New Roman" w:cs="Times New Roman" w:hint="eastAsia"/>
          <w:sz w:val="32"/>
          <w:szCs w:val="32"/>
        </w:rPr>
        <w:t>定期开展保密自查，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提升全员保密意识。严格执行印章使用审批登记制度，用印</w:t>
      </w:r>
      <w:r w:rsidR="009168D3">
        <w:rPr>
          <w:rFonts w:ascii="Times New Roman" w:eastAsia="仿宋_GB2312" w:hAnsi="Times New Roman" w:cs="Times New Roman" w:hint="eastAsia"/>
          <w:sz w:val="32"/>
          <w:szCs w:val="32"/>
        </w:rPr>
        <w:t>2300</w:t>
      </w:r>
      <w:r w:rsidR="009168D3">
        <w:rPr>
          <w:rFonts w:ascii="Times New Roman" w:eastAsia="仿宋_GB2312" w:hAnsi="Times New Roman" w:cs="Times New Roman" w:hint="eastAsia"/>
          <w:sz w:val="32"/>
          <w:szCs w:val="32"/>
        </w:rPr>
        <w:t>余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次，新刻印章</w:t>
      </w:r>
      <w:r w:rsidR="009168D3">
        <w:rPr>
          <w:rFonts w:ascii="Times New Roman" w:eastAsia="仿宋_GB2312" w:hAnsi="Times New Roman" w:cs="Times New Roman" w:hint="eastAsia"/>
          <w:sz w:val="32"/>
          <w:szCs w:val="32"/>
        </w:rPr>
        <w:t>40</w:t>
      </w:r>
      <w:r w:rsidR="009168D3">
        <w:rPr>
          <w:rFonts w:ascii="Times New Roman" w:eastAsia="仿宋_GB2312" w:hAnsi="Times New Roman" w:cs="Times New Roman" w:hint="eastAsia"/>
          <w:sz w:val="32"/>
          <w:szCs w:val="32"/>
        </w:rPr>
        <w:t>余</w:t>
      </w:r>
      <w:r w:rsidRPr="00CD1EA2">
        <w:rPr>
          <w:rFonts w:ascii="Times New Roman" w:eastAsia="仿宋_GB2312" w:hAnsi="Times New Roman" w:cs="Times New Roman" w:hint="eastAsia"/>
          <w:sz w:val="32"/>
          <w:szCs w:val="32"/>
        </w:rPr>
        <w:t>枚。</w:t>
      </w:r>
    </w:p>
    <w:sectPr w:rsidR="00077D66" w:rsidRPr="00192399" w:rsidSect="00876C47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520D9" w14:textId="77777777" w:rsidR="00484CD9" w:rsidRDefault="00484CD9" w:rsidP="00876C47">
      <w:pPr>
        <w:rPr>
          <w:rFonts w:hint="eastAsia"/>
        </w:rPr>
      </w:pPr>
      <w:r>
        <w:separator/>
      </w:r>
    </w:p>
  </w:endnote>
  <w:endnote w:type="continuationSeparator" w:id="0">
    <w:p w14:paraId="1E68E355" w14:textId="77777777" w:rsidR="00484CD9" w:rsidRDefault="00484CD9" w:rsidP="00876C4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820485"/>
      <w:docPartObj>
        <w:docPartGallery w:val="Page Numbers (Bottom of Page)"/>
        <w:docPartUnique/>
      </w:docPartObj>
    </w:sdtPr>
    <w:sdtContent>
      <w:p w14:paraId="4C861A79" w14:textId="355EA680" w:rsidR="00876C47" w:rsidRDefault="00876C47">
        <w:pPr>
          <w:pStyle w:val="af0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0F6C13A" w14:textId="77777777" w:rsidR="00876C47" w:rsidRDefault="00876C47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1AFC4" w14:textId="77777777" w:rsidR="00484CD9" w:rsidRDefault="00484CD9" w:rsidP="00876C47">
      <w:pPr>
        <w:rPr>
          <w:rFonts w:hint="eastAsia"/>
        </w:rPr>
      </w:pPr>
      <w:r>
        <w:separator/>
      </w:r>
    </w:p>
  </w:footnote>
  <w:footnote w:type="continuationSeparator" w:id="0">
    <w:p w14:paraId="4E0208CE" w14:textId="77777777" w:rsidR="00484CD9" w:rsidRDefault="00484CD9" w:rsidP="00876C4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8184C"/>
    <w:multiLevelType w:val="multilevel"/>
    <w:tmpl w:val="A2DA3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6F5224"/>
    <w:multiLevelType w:val="multilevel"/>
    <w:tmpl w:val="C7B03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26408705">
    <w:abstractNumId w:val="1"/>
  </w:num>
  <w:num w:numId="2" w16cid:durableId="941574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C8A"/>
    <w:rsid w:val="00000044"/>
    <w:rsid w:val="00000D30"/>
    <w:rsid w:val="00003109"/>
    <w:rsid w:val="000035A6"/>
    <w:rsid w:val="00004614"/>
    <w:rsid w:val="0000515C"/>
    <w:rsid w:val="00005E38"/>
    <w:rsid w:val="00007142"/>
    <w:rsid w:val="00010426"/>
    <w:rsid w:val="00010596"/>
    <w:rsid w:val="00010956"/>
    <w:rsid w:val="00010DC9"/>
    <w:rsid w:val="00010F91"/>
    <w:rsid w:val="00011A22"/>
    <w:rsid w:val="00011FEE"/>
    <w:rsid w:val="0001260E"/>
    <w:rsid w:val="000130F2"/>
    <w:rsid w:val="00014093"/>
    <w:rsid w:val="0001498E"/>
    <w:rsid w:val="000149E4"/>
    <w:rsid w:val="00016370"/>
    <w:rsid w:val="00016DBC"/>
    <w:rsid w:val="00017926"/>
    <w:rsid w:val="00020CCB"/>
    <w:rsid w:val="00021481"/>
    <w:rsid w:val="0002215F"/>
    <w:rsid w:val="00023620"/>
    <w:rsid w:val="000245E7"/>
    <w:rsid w:val="00024702"/>
    <w:rsid w:val="00024706"/>
    <w:rsid w:val="00025289"/>
    <w:rsid w:val="00026DDB"/>
    <w:rsid w:val="000270A9"/>
    <w:rsid w:val="00027497"/>
    <w:rsid w:val="000278BF"/>
    <w:rsid w:val="00030058"/>
    <w:rsid w:val="00030222"/>
    <w:rsid w:val="00030D2B"/>
    <w:rsid w:val="00031553"/>
    <w:rsid w:val="000315E7"/>
    <w:rsid w:val="000322ED"/>
    <w:rsid w:val="0003306E"/>
    <w:rsid w:val="0003359C"/>
    <w:rsid w:val="00033734"/>
    <w:rsid w:val="00033F23"/>
    <w:rsid w:val="00035DC8"/>
    <w:rsid w:val="00036099"/>
    <w:rsid w:val="0003625E"/>
    <w:rsid w:val="00036369"/>
    <w:rsid w:val="00037DDC"/>
    <w:rsid w:val="00037EE4"/>
    <w:rsid w:val="00040DEC"/>
    <w:rsid w:val="000414FE"/>
    <w:rsid w:val="000417D8"/>
    <w:rsid w:val="0004227F"/>
    <w:rsid w:val="00042316"/>
    <w:rsid w:val="00043D9F"/>
    <w:rsid w:val="0004432C"/>
    <w:rsid w:val="00045C44"/>
    <w:rsid w:val="00045FEC"/>
    <w:rsid w:val="00046B05"/>
    <w:rsid w:val="00047D8C"/>
    <w:rsid w:val="000528CB"/>
    <w:rsid w:val="00052C73"/>
    <w:rsid w:val="0005325B"/>
    <w:rsid w:val="00053B70"/>
    <w:rsid w:val="000546E7"/>
    <w:rsid w:val="00054D2B"/>
    <w:rsid w:val="00054D8B"/>
    <w:rsid w:val="00055175"/>
    <w:rsid w:val="00055B71"/>
    <w:rsid w:val="00057566"/>
    <w:rsid w:val="00060003"/>
    <w:rsid w:val="00060371"/>
    <w:rsid w:val="000608A9"/>
    <w:rsid w:val="00064090"/>
    <w:rsid w:val="00064CAF"/>
    <w:rsid w:val="000657F4"/>
    <w:rsid w:val="00065EB9"/>
    <w:rsid w:val="000660B5"/>
    <w:rsid w:val="000665F1"/>
    <w:rsid w:val="000678FC"/>
    <w:rsid w:val="00071884"/>
    <w:rsid w:val="00073085"/>
    <w:rsid w:val="00074262"/>
    <w:rsid w:val="00074FDE"/>
    <w:rsid w:val="000770BD"/>
    <w:rsid w:val="0007741B"/>
    <w:rsid w:val="00077706"/>
    <w:rsid w:val="00077D66"/>
    <w:rsid w:val="000807F9"/>
    <w:rsid w:val="00080E46"/>
    <w:rsid w:val="00081DB2"/>
    <w:rsid w:val="00082399"/>
    <w:rsid w:val="0008249F"/>
    <w:rsid w:val="0008390D"/>
    <w:rsid w:val="00084120"/>
    <w:rsid w:val="000845EE"/>
    <w:rsid w:val="000851BE"/>
    <w:rsid w:val="00085E58"/>
    <w:rsid w:val="00086021"/>
    <w:rsid w:val="0008635A"/>
    <w:rsid w:val="00086634"/>
    <w:rsid w:val="00086AC3"/>
    <w:rsid w:val="000879F7"/>
    <w:rsid w:val="00087FD9"/>
    <w:rsid w:val="00091081"/>
    <w:rsid w:val="00091139"/>
    <w:rsid w:val="00091486"/>
    <w:rsid w:val="00094271"/>
    <w:rsid w:val="0009470F"/>
    <w:rsid w:val="00096070"/>
    <w:rsid w:val="000968E5"/>
    <w:rsid w:val="00096F25"/>
    <w:rsid w:val="000977F0"/>
    <w:rsid w:val="00097DCC"/>
    <w:rsid w:val="000A0AFD"/>
    <w:rsid w:val="000A0F75"/>
    <w:rsid w:val="000A14AB"/>
    <w:rsid w:val="000A2669"/>
    <w:rsid w:val="000A26B9"/>
    <w:rsid w:val="000A3480"/>
    <w:rsid w:val="000A43AD"/>
    <w:rsid w:val="000A4B53"/>
    <w:rsid w:val="000A4B8F"/>
    <w:rsid w:val="000A5A33"/>
    <w:rsid w:val="000A6360"/>
    <w:rsid w:val="000A77CD"/>
    <w:rsid w:val="000A7DC7"/>
    <w:rsid w:val="000B177C"/>
    <w:rsid w:val="000B29F6"/>
    <w:rsid w:val="000B3113"/>
    <w:rsid w:val="000B357E"/>
    <w:rsid w:val="000B40A2"/>
    <w:rsid w:val="000B4C36"/>
    <w:rsid w:val="000B4C79"/>
    <w:rsid w:val="000B4E2A"/>
    <w:rsid w:val="000B6E5D"/>
    <w:rsid w:val="000B7CE4"/>
    <w:rsid w:val="000C1D4A"/>
    <w:rsid w:val="000C1ED2"/>
    <w:rsid w:val="000C2862"/>
    <w:rsid w:val="000C3379"/>
    <w:rsid w:val="000C4086"/>
    <w:rsid w:val="000C4768"/>
    <w:rsid w:val="000C6812"/>
    <w:rsid w:val="000C69C0"/>
    <w:rsid w:val="000C71C2"/>
    <w:rsid w:val="000C76E1"/>
    <w:rsid w:val="000C7C50"/>
    <w:rsid w:val="000D089E"/>
    <w:rsid w:val="000D108A"/>
    <w:rsid w:val="000D1B35"/>
    <w:rsid w:val="000D1BDA"/>
    <w:rsid w:val="000D255E"/>
    <w:rsid w:val="000D33BB"/>
    <w:rsid w:val="000D3C47"/>
    <w:rsid w:val="000D40A9"/>
    <w:rsid w:val="000D4198"/>
    <w:rsid w:val="000D4CD1"/>
    <w:rsid w:val="000D4CD2"/>
    <w:rsid w:val="000D5862"/>
    <w:rsid w:val="000D6CDE"/>
    <w:rsid w:val="000D70BC"/>
    <w:rsid w:val="000D7DBE"/>
    <w:rsid w:val="000D7F6F"/>
    <w:rsid w:val="000D7F92"/>
    <w:rsid w:val="000E0109"/>
    <w:rsid w:val="000E07C3"/>
    <w:rsid w:val="000E089B"/>
    <w:rsid w:val="000E0C8E"/>
    <w:rsid w:val="000E0DC6"/>
    <w:rsid w:val="000E0E31"/>
    <w:rsid w:val="000E174C"/>
    <w:rsid w:val="000E183B"/>
    <w:rsid w:val="000E1E07"/>
    <w:rsid w:val="000E2382"/>
    <w:rsid w:val="000E2A78"/>
    <w:rsid w:val="000E2F3E"/>
    <w:rsid w:val="000E4E41"/>
    <w:rsid w:val="000E5243"/>
    <w:rsid w:val="000E56A4"/>
    <w:rsid w:val="000E5E94"/>
    <w:rsid w:val="000E6BB5"/>
    <w:rsid w:val="000E716B"/>
    <w:rsid w:val="000F1677"/>
    <w:rsid w:val="000F1D4E"/>
    <w:rsid w:val="000F2961"/>
    <w:rsid w:val="000F34CB"/>
    <w:rsid w:val="000F34EE"/>
    <w:rsid w:val="000F4406"/>
    <w:rsid w:val="000F47E8"/>
    <w:rsid w:val="000F4D1B"/>
    <w:rsid w:val="000F4E5F"/>
    <w:rsid w:val="000F56FE"/>
    <w:rsid w:val="000F5E05"/>
    <w:rsid w:val="000F61A4"/>
    <w:rsid w:val="000F69E0"/>
    <w:rsid w:val="000F7878"/>
    <w:rsid w:val="0010021B"/>
    <w:rsid w:val="0010137B"/>
    <w:rsid w:val="0010200E"/>
    <w:rsid w:val="0010203F"/>
    <w:rsid w:val="0010219A"/>
    <w:rsid w:val="001023A9"/>
    <w:rsid w:val="001027A7"/>
    <w:rsid w:val="00102AF9"/>
    <w:rsid w:val="00102F16"/>
    <w:rsid w:val="00103AA7"/>
    <w:rsid w:val="00103DAB"/>
    <w:rsid w:val="00105981"/>
    <w:rsid w:val="001100D7"/>
    <w:rsid w:val="0011025C"/>
    <w:rsid w:val="00110401"/>
    <w:rsid w:val="001105CE"/>
    <w:rsid w:val="00110946"/>
    <w:rsid w:val="00111215"/>
    <w:rsid w:val="00111262"/>
    <w:rsid w:val="001117BF"/>
    <w:rsid w:val="00111A29"/>
    <w:rsid w:val="0011201E"/>
    <w:rsid w:val="00112FF4"/>
    <w:rsid w:val="001130B8"/>
    <w:rsid w:val="00113628"/>
    <w:rsid w:val="0011451B"/>
    <w:rsid w:val="00115DA1"/>
    <w:rsid w:val="00115E79"/>
    <w:rsid w:val="00116DCA"/>
    <w:rsid w:val="0011779E"/>
    <w:rsid w:val="00117B5C"/>
    <w:rsid w:val="00117EA3"/>
    <w:rsid w:val="00117F0E"/>
    <w:rsid w:val="00121BA4"/>
    <w:rsid w:val="0012283F"/>
    <w:rsid w:val="00122D05"/>
    <w:rsid w:val="00122D3F"/>
    <w:rsid w:val="00122EAF"/>
    <w:rsid w:val="00123072"/>
    <w:rsid w:val="001247E8"/>
    <w:rsid w:val="00124C52"/>
    <w:rsid w:val="00124D8C"/>
    <w:rsid w:val="00125CA5"/>
    <w:rsid w:val="001268C1"/>
    <w:rsid w:val="00126A0F"/>
    <w:rsid w:val="00130574"/>
    <w:rsid w:val="00131642"/>
    <w:rsid w:val="00131F11"/>
    <w:rsid w:val="00132F67"/>
    <w:rsid w:val="0013390D"/>
    <w:rsid w:val="00134F28"/>
    <w:rsid w:val="001356EB"/>
    <w:rsid w:val="001364AB"/>
    <w:rsid w:val="00136C4F"/>
    <w:rsid w:val="0013721F"/>
    <w:rsid w:val="0013766A"/>
    <w:rsid w:val="00137B4B"/>
    <w:rsid w:val="00140081"/>
    <w:rsid w:val="00140565"/>
    <w:rsid w:val="00142FF7"/>
    <w:rsid w:val="00143A1D"/>
    <w:rsid w:val="001440FE"/>
    <w:rsid w:val="00144978"/>
    <w:rsid w:val="001457D1"/>
    <w:rsid w:val="00145F3E"/>
    <w:rsid w:val="00145FC4"/>
    <w:rsid w:val="00147185"/>
    <w:rsid w:val="001475B8"/>
    <w:rsid w:val="0015003D"/>
    <w:rsid w:val="001511E6"/>
    <w:rsid w:val="00151596"/>
    <w:rsid w:val="00151B79"/>
    <w:rsid w:val="00151CFA"/>
    <w:rsid w:val="00151D9B"/>
    <w:rsid w:val="00151DEA"/>
    <w:rsid w:val="00152344"/>
    <w:rsid w:val="001523D6"/>
    <w:rsid w:val="001526E3"/>
    <w:rsid w:val="001526F5"/>
    <w:rsid w:val="00152A24"/>
    <w:rsid w:val="00152F4C"/>
    <w:rsid w:val="00153137"/>
    <w:rsid w:val="00153FDB"/>
    <w:rsid w:val="001542FD"/>
    <w:rsid w:val="00155896"/>
    <w:rsid w:val="001569C4"/>
    <w:rsid w:val="00156A76"/>
    <w:rsid w:val="00160007"/>
    <w:rsid w:val="00160234"/>
    <w:rsid w:val="00163070"/>
    <w:rsid w:val="001641E8"/>
    <w:rsid w:val="00164766"/>
    <w:rsid w:val="00164B78"/>
    <w:rsid w:val="00165497"/>
    <w:rsid w:val="001655E1"/>
    <w:rsid w:val="0016561E"/>
    <w:rsid w:val="0016620A"/>
    <w:rsid w:val="00166425"/>
    <w:rsid w:val="001665F2"/>
    <w:rsid w:val="001668A7"/>
    <w:rsid w:val="00167023"/>
    <w:rsid w:val="00167E89"/>
    <w:rsid w:val="0017041B"/>
    <w:rsid w:val="00170637"/>
    <w:rsid w:val="0017064F"/>
    <w:rsid w:val="0017066C"/>
    <w:rsid w:val="00170F77"/>
    <w:rsid w:val="00170F80"/>
    <w:rsid w:val="001710F6"/>
    <w:rsid w:val="001716C5"/>
    <w:rsid w:val="0017316A"/>
    <w:rsid w:val="00173A84"/>
    <w:rsid w:val="00174C5D"/>
    <w:rsid w:val="00174CB4"/>
    <w:rsid w:val="00174E99"/>
    <w:rsid w:val="00175B36"/>
    <w:rsid w:val="00175D38"/>
    <w:rsid w:val="00176F0A"/>
    <w:rsid w:val="001771AF"/>
    <w:rsid w:val="0017727E"/>
    <w:rsid w:val="00177B7C"/>
    <w:rsid w:val="00180251"/>
    <w:rsid w:val="00180DE3"/>
    <w:rsid w:val="00180F51"/>
    <w:rsid w:val="00180FA0"/>
    <w:rsid w:val="0018187B"/>
    <w:rsid w:val="00182D69"/>
    <w:rsid w:val="00183F24"/>
    <w:rsid w:val="00184012"/>
    <w:rsid w:val="00186072"/>
    <w:rsid w:val="00187143"/>
    <w:rsid w:val="00190417"/>
    <w:rsid w:val="00190B6D"/>
    <w:rsid w:val="00191188"/>
    <w:rsid w:val="00191B74"/>
    <w:rsid w:val="00192399"/>
    <w:rsid w:val="00193C3E"/>
    <w:rsid w:val="001940EF"/>
    <w:rsid w:val="00194802"/>
    <w:rsid w:val="0019506F"/>
    <w:rsid w:val="001959A9"/>
    <w:rsid w:val="001972CD"/>
    <w:rsid w:val="0019733E"/>
    <w:rsid w:val="0019742D"/>
    <w:rsid w:val="00197624"/>
    <w:rsid w:val="00197659"/>
    <w:rsid w:val="001A153B"/>
    <w:rsid w:val="001A1E83"/>
    <w:rsid w:val="001A1FAB"/>
    <w:rsid w:val="001A2B57"/>
    <w:rsid w:val="001A308A"/>
    <w:rsid w:val="001A342A"/>
    <w:rsid w:val="001A4CB2"/>
    <w:rsid w:val="001A523A"/>
    <w:rsid w:val="001A52D7"/>
    <w:rsid w:val="001A5AD5"/>
    <w:rsid w:val="001A616B"/>
    <w:rsid w:val="001A61C3"/>
    <w:rsid w:val="001A637F"/>
    <w:rsid w:val="001A731B"/>
    <w:rsid w:val="001A7400"/>
    <w:rsid w:val="001A7436"/>
    <w:rsid w:val="001A74EE"/>
    <w:rsid w:val="001A770E"/>
    <w:rsid w:val="001B051F"/>
    <w:rsid w:val="001B0553"/>
    <w:rsid w:val="001B0795"/>
    <w:rsid w:val="001B1271"/>
    <w:rsid w:val="001B162B"/>
    <w:rsid w:val="001B224D"/>
    <w:rsid w:val="001B2402"/>
    <w:rsid w:val="001B39C4"/>
    <w:rsid w:val="001B5589"/>
    <w:rsid w:val="001B5F7E"/>
    <w:rsid w:val="001B6C18"/>
    <w:rsid w:val="001B6ED6"/>
    <w:rsid w:val="001B6F96"/>
    <w:rsid w:val="001C0BF3"/>
    <w:rsid w:val="001C0F35"/>
    <w:rsid w:val="001C2F67"/>
    <w:rsid w:val="001C345C"/>
    <w:rsid w:val="001C4568"/>
    <w:rsid w:val="001C5551"/>
    <w:rsid w:val="001C5ED6"/>
    <w:rsid w:val="001C65C8"/>
    <w:rsid w:val="001C6F8E"/>
    <w:rsid w:val="001C72B8"/>
    <w:rsid w:val="001C7609"/>
    <w:rsid w:val="001D0A2E"/>
    <w:rsid w:val="001D0B3F"/>
    <w:rsid w:val="001D0BEF"/>
    <w:rsid w:val="001D180F"/>
    <w:rsid w:val="001D2C2F"/>
    <w:rsid w:val="001D4F96"/>
    <w:rsid w:val="001D562B"/>
    <w:rsid w:val="001D64FA"/>
    <w:rsid w:val="001D6E24"/>
    <w:rsid w:val="001D71B2"/>
    <w:rsid w:val="001E0F11"/>
    <w:rsid w:val="001E2B5F"/>
    <w:rsid w:val="001E2E0A"/>
    <w:rsid w:val="001E4208"/>
    <w:rsid w:val="001E490F"/>
    <w:rsid w:val="001E5FBD"/>
    <w:rsid w:val="001E6931"/>
    <w:rsid w:val="001E6C03"/>
    <w:rsid w:val="001E7B24"/>
    <w:rsid w:val="001F09AF"/>
    <w:rsid w:val="001F0ECC"/>
    <w:rsid w:val="001F2717"/>
    <w:rsid w:val="001F3240"/>
    <w:rsid w:val="001F4657"/>
    <w:rsid w:val="001F4FCB"/>
    <w:rsid w:val="001F5A14"/>
    <w:rsid w:val="001F64B6"/>
    <w:rsid w:val="001F65F4"/>
    <w:rsid w:val="001F6AD9"/>
    <w:rsid w:val="001F6DA5"/>
    <w:rsid w:val="001F6DCE"/>
    <w:rsid w:val="001F6E0C"/>
    <w:rsid w:val="001F6E11"/>
    <w:rsid w:val="00201015"/>
    <w:rsid w:val="00201524"/>
    <w:rsid w:val="00201704"/>
    <w:rsid w:val="0020232F"/>
    <w:rsid w:val="002024A6"/>
    <w:rsid w:val="00202B1E"/>
    <w:rsid w:val="002031D5"/>
    <w:rsid w:val="002045EE"/>
    <w:rsid w:val="00204FC7"/>
    <w:rsid w:val="0020590F"/>
    <w:rsid w:val="00205A9E"/>
    <w:rsid w:val="0020617A"/>
    <w:rsid w:val="002067C3"/>
    <w:rsid w:val="002075BE"/>
    <w:rsid w:val="00210926"/>
    <w:rsid w:val="002117AA"/>
    <w:rsid w:val="00211A15"/>
    <w:rsid w:val="00212446"/>
    <w:rsid w:val="00212D2C"/>
    <w:rsid w:val="00212D3D"/>
    <w:rsid w:val="002131BF"/>
    <w:rsid w:val="002137B0"/>
    <w:rsid w:val="0021395B"/>
    <w:rsid w:val="00213F11"/>
    <w:rsid w:val="00213F49"/>
    <w:rsid w:val="0021422C"/>
    <w:rsid w:val="00215576"/>
    <w:rsid w:val="00216C29"/>
    <w:rsid w:val="00217552"/>
    <w:rsid w:val="00217D6F"/>
    <w:rsid w:val="00221092"/>
    <w:rsid w:val="00221659"/>
    <w:rsid w:val="00221E11"/>
    <w:rsid w:val="002230B0"/>
    <w:rsid w:val="00223DCE"/>
    <w:rsid w:val="00223F34"/>
    <w:rsid w:val="00224558"/>
    <w:rsid w:val="00224CC2"/>
    <w:rsid w:val="0022785B"/>
    <w:rsid w:val="002324F3"/>
    <w:rsid w:val="0023283D"/>
    <w:rsid w:val="00232F01"/>
    <w:rsid w:val="00233E42"/>
    <w:rsid w:val="00233E6E"/>
    <w:rsid w:val="0023482E"/>
    <w:rsid w:val="002350FE"/>
    <w:rsid w:val="0023642D"/>
    <w:rsid w:val="002367A2"/>
    <w:rsid w:val="00236884"/>
    <w:rsid w:val="00236C37"/>
    <w:rsid w:val="00236FC6"/>
    <w:rsid w:val="002379CA"/>
    <w:rsid w:val="002400F1"/>
    <w:rsid w:val="00240538"/>
    <w:rsid w:val="00240775"/>
    <w:rsid w:val="0024158B"/>
    <w:rsid w:val="002433B3"/>
    <w:rsid w:val="0024346F"/>
    <w:rsid w:val="00243B36"/>
    <w:rsid w:val="00244F5D"/>
    <w:rsid w:val="00245BBB"/>
    <w:rsid w:val="00246172"/>
    <w:rsid w:val="00247633"/>
    <w:rsid w:val="00250918"/>
    <w:rsid w:val="0025132A"/>
    <w:rsid w:val="00252C75"/>
    <w:rsid w:val="0025364E"/>
    <w:rsid w:val="002539BD"/>
    <w:rsid w:val="002539FF"/>
    <w:rsid w:val="00254009"/>
    <w:rsid w:val="002546EB"/>
    <w:rsid w:val="00254A3D"/>
    <w:rsid w:val="00254A5F"/>
    <w:rsid w:val="00256D89"/>
    <w:rsid w:val="00261C4D"/>
    <w:rsid w:val="00262D42"/>
    <w:rsid w:val="002632A9"/>
    <w:rsid w:val="00264596"/>
    <w:rsid w:val="00264C87"/>
    <w:rsid w:val="0026516D"/>
    <w:rsid w:val="00265343"/>
    <w:rsid w:val="002657D9"/>
    <w:rsid w:val="0026587B"/>
    <w:rsid w:val="00266F54"/>
    <w:rsid w:val="00270517"/>
    <w:rsid w:val="0027196F"/>
    <w:rsid w:val="002721BB"/>
    <w:rsid w:val="002726D3"/>
    <w:rsid w:val="002727A3"/>
    <w:rsid w:val="002738A5"/>
    <w:rsid w:val="00274539"/>
    <w:rsid w:val="0027494B"/>
    <w:rsid w:val="00275040"/>
    <w:rsid w:val="00276E5F"/>
    <w:rsid w:val="00280526"/>
    <w:rsid w:val="002806B9"/>
    <w:rsid w:val="00280ED3"/>
    <w:rsid w:val="00281205"/>
    <w:rsid w:val="0028193F"/>
    <w:rsid w:val="00282F3A"/>
    <w:rsid w:val="00282FCE"/>
    <w:rsid w:val="002831AB"/>
    <w:rsid w:val="00283A3C"/>
    <w:rsid w:val="002843A5"/>
    <w:rsid w:val="0028704A"/>
    <w:rsid w:val="002873C3"/>
    <w:rsid w:val="00287515"/>
    <w:rsid w:val="00291521"/>
    <w:rsid w:val="00292B9B"/>
    <w:rsid w:val="00292DE9"/>
    <w:rsid w:val="002936A7"/>
    <w:rsid w:val="00293A1D"/>
    <w:rsid w:val="002945FB"/>
    <w:rsid w:val="002951CB"/>
    <w:rsid w:val="00297C18"/>
    <w:rsid w:val="002A0E71"/>
    <w:rsid w:val="002A1701"/>
    <w:rsid w:val="002A1BEB"/>
    <w:rsid w:val="002A28AA"/>
    <w:rsid w:val="002A498D"/>
    <w:rsid w:val="002A5890"/>
    <w:rsid w:val="002A5A7F"/>
    <w:rsid w:val="002A5DAC"/>
    <w:rsid w:val="002A5FEB"/>
    <w:rsid w:val="002A6181"/>
    <w:rsid w:val="002A64EA"/>
    <w:rsid w:val="002A6FC8"/>
    <w:rsid w:val="002B0137"/>
    <w:rsid w:val="002B09F2"/>
    <w:rsid w:val="002B18AC"/>
    <w:rsid w:val="002B19F8"/>
    <w:rsid w:val="002B1BC1"/>
    <w:rsid w:val="002B27CA"/>
    <w:rsid w:val="002B2B08"/>
    <w:rsid w:val="002B31A2"/>
    <w:rsid w:val="002B3571"/>
    <w:rsid w:val="002B4113"/>
    <w:rsid w:val="002B42AD"/>
    <w:rsid w:val="002B5395"/>
    <w:rsid w:val="002B56B3"/>
    <w:rsid w:val="002B5E06"/>
    <w:rsid w:val="002B672E"/>
    <w:rsid w:val="002B6CBF"/>
    <w:rsid w:val="002B6D8D"/>
    <w:rsid w:val="002B7A95"/>
    <w:rsid w:val="002B7DCC"/>
    <w:rsid w:val="002C17BC"/>
    <w:rsid w:val="002C2030"/>
    <w:rsid w:val="002C25F3"/>
    <w:rsid w:val="002C26F4"/>
    <w:rsid w:val="002C2C20"/>
    <w:rsid w:val="002C2EBF"/>
    <w:rsid w:val="002C3D77"/>
    <w:rsid w:val="002C4BA0"/>
    <w:rsid w:val="002C5792"/>
    <w:rsid w:val="002C5A3D"/>
    <w:rsid w:val="002C6775"/>
    <w:rsid w:val="002C6C53"/>
    <w:rsid w:val="002C7C39"/>
    <w:rsid w:val="002D0A1A"/>
    <w:rsid w:val="002D0AFA"/>
    <w:rsid w:val="002D0CC5"/>
    <w:rsid w:val="002D0EC2"/>
    <w:rsid w:val="002D1984"/>
    <w:rsid w:val="002D243E"/>
    <w:rsid w:val="002D2898"/>
    <w:rsid w:val="002D2D79"/>
    <w:rsid w:val="002D345C"/>
    <w:rsid w:val="002D46DC"/>
    <w:rsid w:val="002D4C35"/>
    <w:rsid w:val="002D507F"/>
    <w:rsid w:val="002D6F13"/>
    <w:rsid w:val="002D7D80"/>
    <w:rsid w:val="002E0696"/>
    <w:rsid w:val="002E08C0"/>
    <w:rsid w:val="002E2BEE"/>
    <w:rsid w:val="002E42E1"/>
    <w:rsid w:val="002E4EA7"/>
    <w:rsid w:val="002E53DB"/>
    <w:rsid w:val="002E5BD4"/>
    <w:rsid w:val="002E5F12"/>
    <w:rsid w:val="002E6071"/>
    <w:rsid w:val="002E6AD5"/>
    <w:rsid w:val="002E6E0A"/>
    <w:rsid w:val="002E7C12"/>
    <w:rsid w:val="002E7F85"/>
    <w:rsid w:val="002F0199"/>
    <w:rsid w:val="002F02B9"/>
    <w:rsid w:val="002F095F"/>
    <w:rsid w:val="002F0BC1"/>
    <w:rsid w:val="002F0D4B"/>
    <w:rsid w:val="002F0FF4"/>
    <w:rsid w:val="002F14F2"/>
    <w:rsid w:val="002F25B9"/>
    <w:rsid w:val="002F2848"/>
    <w:rsid w:val="002F2BD6"/>
    <w:rsid w:val="002F406F"/>
    <w:rsid w:val="002F4BFF"/>
    <w:rsid w:val="002F4D54"/>
    <w:rsid w:val="002F4EF5"/>
    <w:rsid w:val="002F52C1"/>
    <w:rsid w:val="002F5599"/>
    <w:rsid w:val="002F5722"/>
    <w:rsid w:val="002F73FA"/>
    <w:rsid w:val="002F7448"/>
    <w:rsid w:val="002F7791"/>
    <w:rsid w:val="003003DC"/>
    <w:rsid w:val="00301610"/>
    <w:rsid w:val="003017EE"/>
    <w:rsid w:val="00302870"/>
    <w:rsid w:val="00303111"/>
    <w:rsid w:val="00303E36"/>
    <w:rsid w:val="00305060"/>
    <w:rsid w:val="0030580C"/>
    <w:rsid w:val="00305B2D"/>
    <w:rsid w:val="0030618E"/>
    <w:rsid w:val="003073D8"/>
    <w:rsid w:val="00307617"/>
    <w:rsid w:val="003104A3"/>
    <w:rsid w:val="00310E96"/>
    <w:rsid w:val="00311184"/>
    <w:rsid w:val="0031142F"/>
    <w:rsid w:val="0031231B"/>
    <w:rsid w:val="003128AE"/>
    <w:rsid w:val="00312FA2"/>
    <w:rsid w:val="00313C08"/>
    <w:rsid w:val="003144EC"/>
    <w:rsid w:val="0031542F"/>
    <w:rsid w:val="003157A2"/>
    <w:rsid w:val="00316294"/>
    <w:rsid w:val="0031661D"/>
    <w:rsid w:val="00316D1F"/>
    <w:rsid w:val="003179E3"/>
    <w:rsid w:val="00317FC5"/>
    <w:rsid w:val="00321CCA"/>
    <w:rsid w:val="00321CD9"/>
    <w:rsid w:val="0032295A"/>
    <w:rsid w:val="00322C90"/>
    <w:rsid w:val="00322D7A"/>
    <w:rsid w:val="00323625"/>
    <w:rsid w:val="0032389F"/>
    <w:rsid w:val="00324FC4"/>
    <w:rsid w:val="0032550B"/>
    <w:rsid w:val="00325905"/>
    <w:rsid w:val="00325BC1"/>
    <w:rsid w:val="00325CB7"/>
    <w:rsid w:val="00327711"/>
    <w:rsid w:val="00330636"/>
    <w:rsid w:val="00330FB8"/>
    <w:rsid w:val="003314A1"/>
    <w:rsid w:val="0033199D"/>
    <w:rsid w:val="00331AFF"/>
    <w:rsid w:val="00332AFC"/>
    <w:rsid w:val="00332C72"/>
    <w:rsid w:val="003331FD"/>
    <w:rsid w:val="00333D82"/>
    <w:rsid w:val="00333DFB"/>
    <w:rsid w:val="003347DB"/>
    <w:rsid w:val="00334DE2"/>
    <w:rsid w:val="003359B8"/>
    <w:rsid w:val="00337623"/>
    <w:rsid w:val="00337B76"/>
    <w:rsid w:val="0034037E"/>
    <w:rsid w:val="003407FD"/>
    <w:rsid w:val="0034166C"/>
    <w:rsid w:val="00341BC2"/>
    <w:rsid w:val="00341C68"/>
    <w:rsid w:val="00341F87"/>
    <w:rsid w:val="003425D7"/>
    <w:rsid w:val="00342936"/>
    <w:rsid w:val="00342E9B"/>
    <w:rsid w:val="0034446A"/>
    <w:rsid w:val="00344624"/>
    <w:rsid w:val="003471B2"/>
    <w:rsid w:val="003504B4"/>
    <w:rsid w:val="00351200"/>
    <w:rsid w:val="003514CC"/>
    <w:rsid w:val="00352E36"/>
    <w:rsid w:val="003545FB"/>
    <w:rsid w:val="0035481A"/>
    <w:rsid w:val="00354A07"/>
    <w:rsid w:val="00355801"/>
    <w:rsid w:val="00357BC8"/>
    <w:rsid w:val="00360BBC"/>
    <w:rsid w:val="00361872"/>
    <w:rsid w:val="00361FFA"/>
    <w:rsid w:val="00362747"/>
    <w:rsid w:val="00363BA0"/>
    <w:rsid w:val="00363E43"/>
    <w:rsid w:val="00365130"/>
    <w:rsid w:val="00365321"/>
    <w:rsid w:val="003664FD"/>
    <w:rsid w:val="00366792"/>
    <w:rsid w:val="00367011"/>
    <w:rsid w:val="0036736C"/>
    <w:rsid w:val="003707CD"/>
    <w:rsid w:val="00371016"/>
    <w:rsid w:val="00371818"/>
    <w:rsid w:val="00371AB3"/>
    <w:rsid w:val="00371E1A"/>
    <w:rsid w:val="00372476"/>
    <w:rsid w:val="00372CB2"/>
    <w:rsid w:val="00372D05"/>
    <w:rsid w:val="00373098"/>
    <w:rsid w:val="00373A59"/>
    <w:rsid w:val="00373F12"/>
    <w:rsid w:val="00374B78"/>
    <w:rsid w:val="00374DD4"/>
    <w:rsid w:val="00374FE5"/>
    <w:rsid w:val="00375272"/>
    <w:rsid w:val="00375D99"/>
    <w:rsid w:val="003770D0"/>
    <w:rsid w:val="00380181"/>
    <w:rsid w:val="00380D4E"/>
    <w:rsid w:val="0038286D"/>
    <w:rsid w:val="00382A50"/>
    <w:rsid w:val="00383C9B"/>
    <w:rsid w:val="00384091"/>
    <w:rsid w:val="00384991"/>
    <w:rsid w:val="00384A75"/>
    <w:rsid w:val="00384DC3"/>
    <w:rsid w:val="00384ED7"/>
    <w:rsid w:val="00384F59"/>
    <w:rsid w:val="00386F58"/>
    <w:rsid w:val="003874B1"/>
    <w:rsid w:val="0038767D"/>
    <w:rsid w:val="00387855"/>
    <w:rsid w:val="00390573"/>
    <w:rsid w:val="00392036"/>
    <w:rsid w:val="0039206F"/>
    <w:rsid w:val="003922B1"/>
    <w:rsid w:val="003924DF"/>
    <w:rsid w:val="0039335A"/>
    <w:rsid w:val="00393837"/>
    <w:rsid w:val="00393BC4"/>
    <w:rsid w:val="00393D0A"/>
    <w:rsid w:val="00394340"/>
    <w:rsid w:val="003946D7"/>
    <w:rsid w:val="003947D6"/>
    <w:rsid w:val="00395EFD"/>
    <w:rsid w:val="003965D5"/>
    <w:rsid w:val="003969DE"/>
    <w:rsid w:val="00397144"/>
    <w:rsid w:val="00397406"/>
    <w:rsid w:val="0039770B"/>
    <w:rsid w:val="003977EB"/>
    <w:rsid w:val="00397DEC"/>
    <w:rsid w:val="003A0171"/>
    <w:rsid w:val="003A035D"/>
    <w:rsid w:val="003A0D60"/>
    <w:rsid w:val="003A14A8"/>
    <w:rsid w:val="003A18FE"/>
    <w:rsid w:val="003A20E2"/>
    <w:rsid w:val="003A2546"/>
    <w:rsid w:val="003A38B2"/>
    <w:rsid w:val="003A3992"/>
    <w:rsid w:val="003A3D36"/>
    <w:rsid w:val="003A42B6"/>
    <w:rsid w:val="003A4AC8"/>
    <w:rsid w:val="003A5E23"/>
    <w:rsid w:val="003A5E73"/>
    <w:rsid w:val="003A6DDD"/>
    <w:rsid w:val="003A7896"/>
    <w:rsid w:val="003A7A4E"/>
    <w:rsid w:val="003A7C30"/>
    <w:rsid w:val="003B00B0"/>
    <w:rsid w:val="003B0A9C"/>
    <w:rsid w:val="003B2DB7"/>
    <w:rsid w:val="003B2EBC"/>
    <w:rsid w:val="003B3667"/>
    <w:rsid w:val="003B4749"/>
    <w:rsid w:val="003B5EB2"/>
    <w:rsid w:val="003B6032"/>
    <w:rsid w:val="003B6524"/>
    <w:rsid w:val="003B6D1C"/>
    <w:rsid w:val="003B7A2B"/>
    <w:rsid w:val="003B7BED"/>
    <w:rsid w:val="003B7DE1"/>
    <w:rsid w:val="003B7E11"/>
    <w:rsid w:val="003C0452"/>
    <w:rsid w:val="003C2288"/>
    <w:rsid w:val="003C308F"/>
    <w:rsid w:val="003C3560"/>
    <w:rsid w:val="003C3B53"/>
    <w:rsid w:val="003C3F8B"/>
    <w:rsid w:val="003C4F78"/>
    <w:rsid w:val="003C586B"/>
    <w:rsid w:val="003C6D17"/>
    <w:rsid w:val="003C752E"/>
    <w:rsid w:val="003D0D26"/>
    <w:rsid w:val="003D10ED"/>
    <w:rsid w:val="003D1507"/>
    <w:rsid w:val="003D16BB"/>
    <w:rsid w:val="003D1E32"/>
    <w:rsid w:val="003D2203"/>
    <w:rsid w:val="003D2D8A"/>
    <w:rsid w:val="003D54FF"/>
    <w:rsid w:val="003D5ABF"/>
    <w:rsid w:val="003D5FBA"/>
    <w:rsid w:val="003D6421"/>
    <w:rsid w:val="003D647E"/>
    <w:rsid w:val="003D7A1C"/>
    <w:rsid w:val="003D7CBE"/>
    <w:rsid w:val="003E151E"/>
    <w:rsid w:val="003E1BE7"/>
    <w:rsid w:val="003E2036"/>
    <w:rsid w:val="003E2D01"/>
    <w:rsid w:val="003E3B64"/>
    <w:rsid w:val="003E47DC"/>
    <w:rsid w:val="003E4A4D"/>
    <w:rsid w:val="003E521F"/>
    <w:rsid w:val="003E590B"/>
    <w:rsid w:val="003E5944"/>
    <w:rsid w:val="003E59A4"/>
    <w:rsid w:val="003E67B1"/>
    <w:rsid w:val="003E685C"/>
    <w:rsid w:val="003E6B0F"/>
    <w:rsid w:val="003E6B29"/>
    <w:rsid w:val="003E7ED7"/>
    <w:rsid w:val="003F10C5"/>
    <w:rsid w:val="003F12F6"/>
    <w:rsid w:val="003F2CF4"/>
    <w:rsid w:val="003F2E49"/>
    <w:rsid w:val="003F3A66"/>
    <w:rsid w:val="003F3CAD"/>
    <w:rsid w:val="003F43B1"/>
    <w:rsid w:val="003F4A31"/>
    <w:rsid w:val="003F5F76"/>
    <w:rsid w:val="003F6616"/>
    <w:rsid w:val="003F6B0B"/>
    <w:rsid w:val="003F6C76"/>
    <w:rsid w:val="003F7078"/>
    <w:rsid w:val="003F7F9D"/>
    <w:rsid w:val="00400894"/>
    <w:rsid w:val="00400E69"/>
    <w:rsid w:val="00400F48"/>
    <w:rsid w:val="0040154B"/>
    <w:rsid w:val="00401731"/>
    <w:rsid w:val="004024E2"/>
    <w:rsid w:val="004026F8"/>
    <w:rsid w:val="004045E7"/>
    <w:rsid w:val="00404606"/>
    <w:rsid w:val="00404703"/>
    <w:rsid w:val="00404A1A"/>
    <w:rsid w:val="00404E1F"/>
    <w:rsid w:val="00404E35"/>
    <w:rsid w:val="00405076"/>
    <w:rsid w:val="00405654"/>
    <w:rsid w:val="004063C1"/>
    <w:rsid w:val="00406817"/>
    <w:rsid w:val="00406DB3"/>
    <w:rsid w:val="0040719F"/>
    <w:rsid w:val="00410635"/>
    <w:rsid w:val="00410B4A"/>
    <w:rsid w:val="00411128"/>
    <w:rsid w:val="004116C6"/>
    <w:rsid w:val="00411DE3"/>
    <w:rsid w:val="00412135"/>
    <w:rsid w:val="00412662"/>
    <w:rsid w:val="00412B2C"/>
    <w:rsid w:val="00414204"/>
    <w:rsid w:val="00414606"/>
    <w:rsid w:val="004148B5"/>
    <w:rsid w:val="0041592D"/>
    <w:rsid w:val="00416BA9"/>
    <w:rsid w:val="00417045"/>
    <w:rsid w:val="0041722D"/>
    <w:rsid w:val="00417485"/>
    <w:rsid w:val="004174F8"/>
    <w:rsid w:val="004178A8"/>
    <w:rsid w:val="00417AF7"/>
    <w:rsid w:val="00417BCA"/>
    <w:rsid w:val="00417E79"/>
    <w:rsid w:val="00422AEF"/>
    <w:rsid w:val="004232F3"/>
    <w:rsid w:val="00423AC9"/>
    <w:rsid w:val="00425B78"/>
    <w:rsid w:val="00425CCC"/>
    <w:rsid w:val="004263B1"/>
    <w:rsid w:val="00426B55"/>
    <w:rsid w:val="00426EF9"/>
    <w:rsid w:val="004306C9"/>
    <w:rsid w:val="00431456"/>
    <w:rsid w:val="00431CB5"/>
    <w:rsid w:val="0043312F"/>
    <w:rsid w:val="00433292"/>
    <w:rsid w:val="00434484"/>
    <w:rsid w:val="00434F14"/>
    <w:rsid w:val="004358A6"/>
    <w:rsid w:val="004358B1"/>
    <w:rsid w:val="00436220"/>
    <w:rsid w:val="00436AA8"/>
    <w:rsid w:val="004373D0"/>
    <w:rsid w:val="00437834"/>
    <w:rsid w:val="0044029E"/>
    <w:rsid w:val="0044257D"/>
    <w:rsid w:val="004426D4"/>
    <w:rsid w:val="00442818"/>
    <w:rsid w:val="00442F59"/>
    <w:rsid w:val="00442F69"/>
    <w:rsid w:val="00443228"/>
    <w:rsid w:val="00443872"/>
    <w:rsid w:val="0044506D"/>
    <w:rsid w:val="00445668"/>
    <w:rsid w:val="004468C4"/>
    <w:rsid w:val="00446BFF"/>
    <w:rsid w:val="00447610"/>
    <w:rsid w:val="004477B9"/>
    <w:rsid w:val="0045019D"/>
    <w:rsid w:val="0045173C"/>
    <w:rsid w:val="00451B8F"/>
    <w:rsid w:val="00451C36"/>
    <w:rsid w:val="00451EB2"/>
    <w:rsid w:val="00451FFC"/>
    <w:rsid w:val="00452522"/>
    <w:rsid w:val="0045266E"/>
    <w:rsid w:val="0045333C"/>
    <w:rsid w:val="004550E6"/>
    <w:rsid w:val="00456F98"/>
    <w:rsid w:val="00461ABC"/>
    <w:rsid w:val="00461AD2"/>
    <w:rsid w:val="0046243D"/>
    <w:rsid w:val="0046333A"/>
    <w:rsid w:val="00463399"/>
    <w:rsid w:val="00465390"/>
    <w:rsid w:val="0046590D"/>
    <w:rsid w:val="00465A13"/>
    <w:rsid w:val="00465D4E"/>
    <w:rsid w:val="00466F91"/>
    <w:rsid w:val="00467EA7"/>
    <w:rsid w:val="00470F99"/>
    <w:rsid w:val="00472928"/>
    <w:rsid w:val="00472FE9"/>
    <w:rsid w:val="00473259"/>
    <w:rsid w:val="00474F8D"/>
    <w:rsid w:val="004752AB"/>
    <w:rsid w:val="00477203"/>
    <w:rsid w:val="0047736E"/>
    <w:rsid w:val="004776C4"/>
    <w:rsid w:val="00477B3E"/>
    <w:rsid w:val="004801E7"/>
    <w:rsid w:val="00480826"/>
    <w:rsid w:val="00480F67"/>
    <w:rsid w:val="00481C1E"/>
    <w:rsid w:val="00482F8D"/>
    <w:rsid w:val="00483231"/>
    <w:rsid w:val="00484176"/>
    <w:rsid w:val="00484407"/>
    <w:rsid w:val="00484CD9"/>
    <w:rsid w:val="00485071"/>
    <w:rsid w:val="004861B7"/>
    <w:rsid w:val="004868D5"/>
    <w:rsid w:val="00487C83"/>
    <w:rsid w:val="004906D4"/>
    <w:rsid w:val="0049211B"/>
    <w:rsid w:val="004923E5"/>
    <w:rsid w:val="00492BF3"/>
    <w:rsid w:val="0049325C"/>
    <w:rsid w:val="00493666"/>
    <w:rsid w:val="00493908"/>
    <w:rsid w:val="00493AFA"/>
    <w:rsid w:val="004941B6"/>
    <w:rsid w:val="00494721"/>
    <w:rsid w:val="0049508A"/>
    <w:rsid w:val="004953F3"/>
    <w:rsid w:val="00495618"/>
    <w:rsid w:val="00495697"/>
    <w:rsid w:val="00495740"/>
    <w:rsid w:val="00495786"/>
    <w:rsid w:val="00495C29"/>
    <w:rsid w:val="00496734"/>
    <w:rsid w:val="00496E9C"/>
    <w:rsid w:val="004A06A9"/>
    <w:rsid w:val="004A1372"/>
    <w:rsid w:val="004A1B70"/>
    <w:rsid w:val="004A2A21"/>
    <w:rsid w:val="004A3F50"/>
    <w:rsid w:val="004A4D9D"/>
    <w:rsid w:val="004A551F"/>
    <w:rsid w:val="004A562A"/>
    <w:rsid w:val="004A5A5C"/>
    <w:rsid w:val="004A5B7A"/>
    <w:rsid w:val="004A5B8C"/>
    <w:rsid w:val="004A6AB6"/>
    <w:rsid w:val="004A7502"/>
    <w:rsid w:val="004A7690"/>
    <w:rsid w:val="004A7E53"/>
    <w:rsid w:val="004B05F4"/>
    <w:rsid w:val="004B06BF"/>
    <w:rsid w:val="004B1845"/>
    <w:rsid w:val="004B2F3C"/>
    <w:rsid w:val="004B453A"/>
    <w:rsid w:val="004B52BE"/>
    <w:rsid w:val="004B53BB"/>
    <w:rsid w:val="004B6018"/>
    <w:rsid w:val="004B601B"/>
    <w:rsid w:val="004B7220"/>
    <w:rsid w:val="004B7E72"/>
    <w:rsid w:val="004C0FC4"/>
    <w:rsid w:val="004C1475"/>
    <w:rsid w:val="004C2CD9"/>
    <w:rsid w:val="004C3807"/>
    <w:rsid w:val="004C40D2"/>
    <w:rsid w:val="004C48AB"/>
    <w:rsid w:val="004C4B8C"/>
    <w:rsid w:val="004C4F31"/>
    <w:rsid w:val="004C56D2"/>
    <w:rsid w:val="004C60BC"/>
    <w:rsid w:val="004C6593"/>
    <w:rsid w:val="004C6ACD"/>
    <w:rsid w:val="004C6E91"/>
    <w:rsid w:val="004C7032"/>
    <w:rsid w:val="004C751A"/>
    <w:rsid w:val="004D0A5F"/>
    <w:rsid w:val="004D0DE3"/>
    <w:rsid w:val="004D0E0B"/>
    <w:rsid w:val="004D0FA9"/>
    <w:rsid w:val="004D5A4E"/>
    <w:rsid w:val="004D5D24"/>
    <w:rsid w:val="004D7239"/>
    <w:rsid w:val="004D7562"/>
    <w:rsid w:val="004D7C02"/>
    <w:rsid w:val="004D7CDD"/>
    <w:rsid w:val="004E0890"/>
    <w:rsid w:val="004E0F72"/>
    <w:rsid w:val="004E1B8D"/>
    <w:rsid w:val="004E1CB2"/>
    <w:rsid w:val="004E2AFF"/>
    <w:rsid w:val="004E33B4"/>
    <w:rsid w:val="004E55B7"/>
    <w:rsid w:val="004E5C6E"/>
    <w:rsid w:val="004E699B"/>
    <w:rsid w:val="004E7ADC"/>
    <w:rsid w:val="004F0095"/>
    <w:rsid w:val="004F16B2"/>
    <w:rsid w:val="004F1E38"/>
    <w:rsid w:val="004F2263"/>
    <w:rsid w:val="004F2641"/>
    <w:rsid w:val="004F29AE"/>
    <w:rsid w:val="004F2E1B"/>
    <w:rsid w:val="004F4A7F"/>
    <w:rsid w:val="004F4CFB"/>
    <w:rsid w:val="004F5BED"/>
    <w:rsid w:val="00500219"/>
    <w:rsid w:val="005004FC"/>
    <w:rsid w:val="005006A1"/>
    <w:rsid w:val="00501FAD"/>
    <w:rsid w:val="005020E9"/>
    <w:rsid w:val="0050303B"/>
    <w:rsid w:val="005031FB"/>
    <w:rsid w:val="005038F9"/>
    <w:rsid w:val="0050465C"/>
    <w:rsid w:val="005048CD"/>
    <w:rsid w:val="00504C62"/>
    <w:rsid w:val="00505B90"/>
    <w:rsid w:val="00505FA2"/>
    <w:rsid w:val="005064D5"/>
    <w:rsid w:val="00510306"/>
    <w:rsid w:val="00511FE5"/>
    <w:rsid w:val="005123E1"/>
    <w:rsid w:val="00512E14"/>
    <w:rsid w:val="00514E16"/>
    <w:rsid w:val="00514F92"/>
    <w:rsid w:val="005152EC"/>
    <w:rsid w:val="00515542"/>
    <w:rsid w:val="00517C4E"/>
    <w:rsid w:val="00517D42"/>
    <w:rsid w:val="00517F82"/>
    <w:rsid w:val="00520250"/>
    <w:rsid w:val="005206CA"/>
    <w:rsid w:val="00521012"/>
    <w:rsid w:val="005213AF"/>
    <w:rsid w:val="00521687"/>
    <w:rsid w:val="005218F5"/>
    <w:rsid w:val="00521E9E"/>
    <w:rsid w:val="00523322"/>
    <w:rsid w:val="005237A0"/>
    <w:rsid w:val="00523AAE"/>
    <w:rsid w:val="00523EB5"/>
    <w:rsid w:val="00524282"/>
    <w:rsid w:val="00524880"/>
    <w:rsid w:val="00524932"/>
    <w:rsid w:val="00525EAE"/>
    <w:rsid w:val="00526E00"/>
    <w:rsid w:val="00527CBC"/>
    <w:rsid w:val="00531396"/>
    <w:rsid w:val="00532591"/>
    <w:rsid w:val="00533223"/>
    <w:rsid w:val="005343A4"/>
    <w:rsid w:val="00534A21"/>
    <w:rsid w:val="00535435"/>
    <w:rsid w:val="00535479"/>
    <w:rsid w:val="00535601"/>
    <w:rsid w:val="00536753"/>
    <w:rsid w:val="00536FA6"/>
    <w:rsid w:val="005372F4"/>
    <w:rsid w:val="00537D23"/>
    <w:rsid w:val="00540131"/>
    <w:rsid w:val="00540B1B"/>
    <w:rsid w:val="00541884"/>
    <w:rsid w:val="0054246A"/>
    <w:rsid w:val="005429E5"/>
    <w:rsid w:val="00542F7D"/>
    <w:rsid w:val="0054446E"/>
    <w:rsid w:val="005447AA"/>
    <w:rsid w:val="00545F45"/>
    <w:rsid w:val="005461FB"/>
    <w:rsid w:val="00546728"/>
    <w:rsid w:val="00546BDD"/>
    <w:rsid w:val="00547F00"/>
    <w:rsid w:val="00550B00"/>
    <w:rsid w:val="00550E10"/>
    <w:rsid w:val="005517B5"/>
    <w:rsid w:val="00551EB3"/>
    <w:rsid w:val="0055253D"/>
    <w:rsid w:val="005529F4"/>
    <w:rsid w:val="00555115"/>
    <w:rsid w:val="005553D3"/>
    <w:rsid w:val="00555720"/>
    <w:rsid w:val="00556870"/>
    <w:rsid w:val="00556D8B"/>
    <w:rsid w:val="00556EC3"/>
    <w:rsid w:val="0055779F"/>
    <w:rsid w:val="005610E3"/>
    <w:rsid w:val="0056404E"/>
    <w:rsid w:val="00565018"/>
    <w:rsid w:val="00565C10"/>
    <w:rsid w:val="00566BB9"/>
    <w:rsid w:val="00566C9A"/>
    <w:rsid w:val="00567701"/>
    <w:rsid w:val="00570AA8"/>
    <w:rsid w:val="00571098"/>
    <w:rsid w:val="005719B0"/>
    <w:rsid w:val="00571D0F"/>
    <w:rsid w:val="005728B4"/>
    <w:rsid w:val="00572A1D"/>
    <w:rsid w:val="005730CE"/>
    <w:rsid w:val="005733F0"/>
    <w:rsid w:val="00574A25"/>
    <w:rsid w:val="00575F9E"/>
    <w:rsid w:val="0057742A"/>
    <w:rsid w:val="00577608"/>
    <w:rsid w:val="00580098"/>
    <w:rsid w:val="00581471"/>
    <w:rsid w:val="00582344"/>
    <w:rsid w:val="00584363"/>
    <w:rsid w:val="00591F70"/>
    <w:rsid w:val="005921B2"/>
    <w:rsid w:val="00592733"/>
    <w:rsid w:val="0059280B"/>
    <w:rsid w:val="005937D7"/>
    <w:rsid w:val="00593D48"/>
    <w:rsid w:val="00594130"/>
    <w:rsid w:val="005956CA"/>
    <w:rsid w:val="00595808"/>
    <w:rsid w:val="00595D36"/>
    <w:rsid w:val="00595E36"/>
    <w:rsid w:val="00596F3B"/>
    <w:rsid w:val="005A0991"/>
    <w:rsid w:val="005A0D61"/>
    <w:rsid w:val="005A1050"/>
    <w:rsid w:val="005A1BD7"/>
    <w:rsid w:val="005A25BF"/>
    <w:rsid w:val="005A2ED2"/>
    <w:rsid w:val="005A3066"/>
    <w:rsid w:val="005A30BC"/>
    <w:rsid w:val="005A649A"/>
    <w:rsid w:val="005A64B4"/>
    <w:rsid w:val="005A651D"/>
    <w:rsid w:val="005A7241"/>
    <w:rsid w:val="005B002E"/>
    <w:rsid w:val="005B04D7"/>
    <w:rsid w:val="005B1167"/>
    <w:rsid w:val="005B1235"/>
    <w:rsid w:val="005B1E2E"/>
    <w:rsid w:val="005B21E0"/>
    <w:rsid w:val="005B23FB"/>
    <w:rsid w:val="005B2ED3"/>
    <w:rsid w:val="005B3103"/>
    <w:rsid w:val="005B4033"/>
    <w:rsid w:val="005B4EC4"/>
    <w:rsid w:val="005B53BB"/>
    <w:rsid w:val="005B6155"/>
    <w:rsid w:val="005B617B"/>
    <w:rsid w:val="005C01D1"/>
    <w:rsid w:val="005C104A"/>
    <w:rsid w:val="005C1964"/>
    <w:rsid w:val="005C25C7"/>
    <w:rsid w:val="005C29EF"/>
    <w:rsid w:val="005C3336"/>
    <w:rsid w:val="005C3CD7"/>
    <w:rsid w:val="005C4550"/>
    <w:rsid w:val="005C5706"/>
    <w:rsid w:val="005C7BA0"/>
    <w:rsid w:val="005D01FE"/>
    <w:rsid w:val="005D1078"/>
    <w:rsid w:val="005D12E6"/>
    <w:rsid w:val="005D15E5"/>
    <w:rsid w:val="005D1832"/>
    <w:rsid w:val="005D194D"/>
    <w:rsid w:val="005D2E87"/>
    <w:rsid w:val="005D3352"/>
    <w:rsid w:val="005D35AA"/>
    <w:rsid w:val="005D3624"/>
    <w:rsid w:val="005D3C45"/>
    <w:rsid w:val="005D3F0F"/>
    <w:rsid w:val="005D3FEC"/>
    <w:rsid w:val="005D4CD0"/>
    <w:rsid w:val="005D54D5"/>
    <w:rsid w:val="005D5520"/>
    <w:rsid w:val="005D58D7"/>
    <w:rsid w:val="005D72C9"/>
    <w:rsid w:val="005D7782"/>
    <w:rsid w:val="005D77E0"/>
    <w:rsid w:val="005D7984"/>
    <w:rsid w:val="005E13E4"/>
    <w:rsid w:val="005E14E7"/>
    <w:rsid w:val="005E2569"/>
    <w:rsid w:val="005E2AA5"/>
    <w:rsid w:val="005E3401"/>
    <w:rsid w:val="005E3CC5"/>
    <w:rsid w:val="005E4457"/>
    <w:rsid w:val="005E460C"/>
    <w:rsid w:val="005E4F87"/>
    <w:rsid w:val="005E5028"/>
    <w:rsid w:val="005E50E6"/>
    <w:rsid w:val="005E517F"/>
    <w:rsid w:val="005E6C41"/>
    <w:rsid w:val="005F0F94"/>
    <w:rsid w:val="005F17D1"/>
    <w:rsid w:val="005F2605"/>
    <w:rsid w:val="005F3BD8"/>
    <w:rsid w:val="005F41D4"/>
    <w:rsid w:val="005F42EC"/>
    <w:rsid w:val="005F4410"/>
    <w:rsid w:val="005F4A0F"/>
    <w:rsid w:val="005F4ED1"/>
    <w:rsid w:val="005F509E"/>
    <w:rsid w:val="005F5459"/>
    <w:rsid w:val="005F5674"/>
    <w:rsid w:val="005F5F4B"/>
    <w:rsid w:val="005F64D3"/>
    <w:rsid w:val="005F6FBA"/>
    <w:rsid w:val="00600506"/>
    <w:rsid w:val="006005D9"/>
    <w:rsid w:val="0060108C"/>
    <w:rsid w:val="006011F8"/>
    <w:rsid w:val="00603A69"/>
    <w:rsid w:val="00604D13"/>
    <w:rsid w:val="006052A8"/>
    <w:rsid w:val="00605833"/>
    <w:rsid w:val="00605B33"/>
    <w:rsid w:val="006068E2"/>
    <w:rsid w:val="00606A83"/>
    <w:rsid w:val="00606F29"/>
    <w:rsid w:val="006070B3"/>
    <w:rsid w:val="0061038D"/>
    <w:rsid w:val="006119F4"/>
    <w:rsid w:val="00611E67"/>
    <w:rsid w:val="006123F9"/>
    <w:rsid w:val="006129DE"/>
    <w:rsid w:val="00612BE9"/>
    <w:rsid w:val="00614D1D"/>
    <w:rsid w:val="00615847"/>
    <w:rsid w:val="006160C0"/>
    <w:rsid w:val="00616AB8"/>
    <w:rsid w:val="00617045"/>
    <w:rsid w:val="00617522"/>
    <w:rsid w:val="006176AE"/>
    <w:rsid w:val="006176B3"/>
    <w:rsid w:val="0062229A"/>
    <w:rsid w:val="0062378F"/>
    <w:rsid w:val="00624474"/>
    <w:rsid w:val="006245D7"/>
    <w:rsid w:val="00624885"/>
    <w:rsid w:val="006256E7"/>
    <w:rsid w:val="006268D6"/>
    <w:rsid w:val="0062779A"/>
    <w:rsid w:val="00627959"/>
    <w:rsid w:val="00630715"/>
    <w:rsid w:val="006307A8"/>
    <w:rsid w:val="00631587"/>
    <w:rsid w:val="006316B4"/>
    <w:rsid w:val="0063194F"/>
    <w:rsid w:val="00631990"/>
    <w:rsid w:val="006325D5"/>
    <w:rsid w:val="006330D8"/>
    <w:rsid w:val="00634528"/>
    <w:rsid w:val="0063456B"/>
    <w:rsid w:val="006347C0"/>
    <w:rsid w:val="00635EE0"/>
    <w:rsid w:val="0063644E"/>
    <w:rsid w:val="00636600"/>
    <w:rsid w:val="00637CF8"/>
    <w:rsid w:val="006401DE"/>
    <w:rsid w:val="00641C87"/>
    <w:rsid w:val="00641E5E"/>
    <w:rsid w:val="0064245B"/>
    <w:rsid w:val="00643BD8"/>
    <w:rsid w:val="00644AFA"/>
    <w:rsid w:val="00644F32"/>
    <w:rsid w:val="0064529A"/>
    <w:rsid w:val="006465A5"/>
    <w:rsid w:val="00646772"/>
    <w:rsid w:val="00646E59"/>
    <w:rsid w:val="0065420A"/>
    <w:rsid w:val="00655C7F"/>
    <w:rsid w:val="00657267"/>
    <w:rsid w:val="00657414"/>
    <w:rsid w:val="0066038C"/>
    <w:rsid w:val="00660FE3"/>
    <w:rsid w:val="00661829"/>
    <w:rsid w:val="0066244D"/>
    <w:rsid w:val="00663475"/>
    <w:rsid w:val="00663545"/>
    <w:rsid w:val="00663FC4"/>
    <w:rsid w:val="00664F86"/>
    <w:rsid w:val="006651ED"/>
    <w:rsid w:val="00665745"/>
    <w:rsid w:val="0066629B"/>
    <w:rsid w:val="00670AB3"/>
    <w:rsid w:val="00671832"/>
    <w:rsid w:val="00671AF7"/>
    <w:rsid w:val="00672CCE"/>
    <w:rsid w:val="00673B7D"/>
    <w:rsid w:val="00673F0F"/>
    <w:rsid w:val="00674154"/>
    <w:rsid w:val="00674335"/>
    <w:rsid w:val="00675A67"/>
    <w:rsid w:val="00675CEE"/>
    <w:rsid w:val="00675D20"/>
    <w:rsid w:val="00675F4F"/>
    <w:rsid w:val="006760C2"/>
    <w:rsid w:val="00676CE7"/>
    <w:rsid w:val="00676F20"/>
    <w:rsid w:val="00677827"/>
    <w:rsid w:val="0068053F"/>
    <w:rsid w:val="006808BC"/>
    <w:rsid w:val="00681D0B"/>
    <w:rsid w:val="00682815"/>
    <w:rsid w:val="006831B4"/>
    <w:rsid w:val="00683214"/>
    <w:rsid w:val="0068379D"/>
    <w:rsid w:val="0068393C"/>
    <w:rsid w:val="00683CC1"/>
    <w:rsid w:val="00684127"/>
    <w:rsid w:val="006841F0"/>
    <w:rsid w:val="00686005"/>
    <w:rsid w:val="00686356"/>
    <w:rsid w:val="006867F9"/>
    <w:rsid w:val="006876B5"/>
    <w:rsid w:val="0069061B"/>
    <w:rsid w:val="00690CC7"/>
    <w:rsid w:val="0069160D"/>
    <w:rsid w:val="00691B9F"/>
    <w:rsid w:val="00693161"/>
    <w:rsid w:val="006941D9"/>
    <w:rsid w:val="00694729"/>
    <w:rsid w:val="0069476F"/>
    <w:rsid w:val="00694FAE"/>
    <w:rsid w:val="00694FDC"/>
    <w:rsid w:val="00695124"/>
    <w:rsid w:val="00695E46"/>
    <w:rsid w:val="00695F4C"/>
    <w:rsid w:val="006964D9"/>
    <w:rsid w:val="00696DBB"/>
    <w:rsid w:val="006975D9"/>
    <w:rsid w:val="00697CDF"/>
    <w:rsid w:val="006A027A"/>
    <w:rsid w:val="006A069C"/>
    <w:rsid w:val="006A0C72"/>
    <w:rsid w:val="006A18AD"/>
    <w:rsid w:val="006A2A3A"/>
    <w:rsid w:val="006A3D6A"/>
    <w:rsid w:val="006A553A"/>
    <w:rsid w:val="006A63D4"/>
    <w:rsid w:val="006A6436"/>
    <w:rsid w:val="006A6BF2"/>
    <w:rsid w:val="006A7372"/>
    <w:rsid w:val="006A7A0D"/>
    <w:rsid w:val="006B03B0"/>
    <w:rsid w:val="006B1D4A"/>
    <w:rsid w:val="006B20EA"/>
    <w:rsid w:val="006B21BF"/>
    <w:rsid w:val="006B2579"/>
    <w:rsid w:val="006B31AB"/>
    <w:rsid w:val="006B37D0"/>
    <w:rsid w:val="006B38F5"/>
    <w:rsid w:val="006B3EB3"/>
    <w:rsid w:val="006B4C56"/>
    <w:rsid w:val="006B5F5F"/>
    <w:rsid w:val="006B7841"/>
    <w:rsid w:val="006C0B56"/>
    <w:rsid w:val="006C0E46"/>
    <w:rsid w:val="006C2B96"/>
    <w:rsid w:val="006C3E46"/>
    <w:rsid w:val="006C43F8"/>
    <w:rsid w:val="006C476B"/>
    <w:rsid w:val="006C48C8"/>
    <w:rsid w:val="006C4FE7"/>
    <w:rsid w:val="006C552E"/>
    <w:rsid w:val="006C641C"/>
    <w:rsid w:val="006C7511"/>
    <w:rsid w:val="006D0D19"/>
    <w:rsid w:val="006D1827"/>
    <w:rsid w:val="006D19EF"/>
    <w:rsid w:val="006D1BEC"/>
    <w:rsid w:val="006D1BF9"/>
    <w:rsid w:val="006D1F36"/>
    <w:rsid w:val="006D20EE"/>
    <w:rsid w:val="006D25CF"/>
    <w:rsid w:val="006D264A"/>
    <w:rsid w:val="006D2DF2"/>
    <w:rsid w:val="006D534B"/>
    <w:rsid w:val="006D560F"/>
    <w:rsid w:val="006D5C41"/>
    <w:rsid w:val="006D5C67"/>
    <w:rsid w:val="006D5EEE"/>
    <w:rsid w:val="006D6E43"/>
    <w:rsid w:val="006D72C8"/>
    <w:rsid w:val="006D7FD7"/>
    <w:rsid w:val="006E0C5D"/>
    <w:rsid w:val="006E0E4A"/>
    <w:rsid w:val="006E21A6"/>
    <w:rsid w:val="006E22CB"/>
    <w:rsid w:val="006E356A"/>
    <w:rsid w:val="006E38DC"/>
    <w:rsid w:val="006E3E6C"/>
    <w:rsid w:val="006E4157"/>
    <w:rsid w:val="006E47AF"/>
    <w:rsid w:val="006E61DA"/>
    <w:rsid w:val="006E75C0"/>
    <w:rsid w:val="006F0CAB"/>
    <w:rsid w:val="006F1360"/>
    <w:rsid w:val="006F1FAF"/>
    <w:rsid w:val="006F20C9"/>
    <w:rsid w:val="006F2695"/>
    <w:rsid w:val="006F289F"/>
    <w:rsid w:val="006F31B7"/>
    <w:rsid w:val="006F3246"/>
    <w:rsid w:val="006F35CB"/>
    <w:rsid w:val="006F3674"/>
    <w:rsid w:val="006F3EA3"/>
    <w:rsid w:val="006F5763"/>
    <w:rsid w:val="006F587D"/>
    <w:rsid w:val="006F5E34"/>
    <w:rsid w:val="006F6280"/>
    <w:rsid w:val="006F68DD"/>
    <w:rsid w:val="006F6A3D"/>
    <w:rsid w:val="006F765B"/>
    <w:rsid w:val="006F793A"/>
    <w:rsid w:val="006F7B07"/>
    <w:rsid w:val="00700EBB"/>
    <w:rsid w:val="00702B36"/>
    <w:rsid w:val="007034CD"/>
    <w:rsid w:val="007035FF"/>
    <w:rsid w:val="00703C9F"/>
    <w:rsid w:val="00704389"/>
    <w:rsid w:val="0070586B"/>
    <w:rsid w:val="00705E0D"/>
    <w:rsid w:val="00706427"/>
    <w:rsid w:val="007074EC"/>
    <w:rsid w:val="007079BC"/>
    <w:rsid w:val="00707C15"/>
    <w:rsid w:val="00710066"/>
    <w:rsid w:val="007102B4"/>
    <w:rsid w:val="007104C5"/>
    <w:rsid w:val="00710D04"/>
    <w:rsid w:val="00710E26"/>
    <w:rsid w:val="007110F5"/>
    <w:rsid w:val="00711376"/>
    <w:rsid w:val="00711382"/>
    <w:rsid w:val="00711644"/>
    <w:rsid w:val="00712305"/>
    <w:rsid w:val="00712A96"/>
    <w:rsid w:val="00712FAA"/>
    <w:rsid w:val="007137B2"/>
    <w:rsid w:val="00714643"/>
    <w:rsid w:val="00715BCC"/>
    <w:rsid w:val="0071659F"/>
    <w:rsid w:val="00716749"/>
    <w:rsid w:val="007169B0"/>
    <w:rsid w:val="00716A30"/>
    <w:rsid w:val="00716D7F"/>
    <w:rsid w:val="007172BE"/>
    <w:rsid w:val="0071737C"/>
    <w:rsid w:val="007174EA"/>
    <w:rsid w:val="00717ADE"/>
    <w:rsid w:val="00720B03"/>
    <w:rsid w:val="007218F0"/>
    <w:rsid w:val="00722838"/>
    <w:rsid w:val="00722EED"/>
    <w:rsid w:val="0072398B"/>
    <w:rsid w:val="00723E85"/>
    <w:rsid w:val="00724074"/>
    <w:rsid w:val="007243D7"/>
    <w:rsid w:val="0072473A"/>
    <w:rsid w:val="00726753"/>
    <w:rsid w:val="00727251"/>
    <w:rsid w:val="0072774A"/>
    <w:rsid w:val="0072781D"/>
    <w:rsid w:val="00727B9B"/>
    <w:rsid w:val="007313EB"/>
    <w:rsid w:val="00731680"/>
    <w:rsid w:val="00731B43"/>
    <w:rsid w:val="007324C7"/>
    <w:rsid w:val="00732B42"/>
    <w:rsid w:val="00732CDD"/>
    <w:rsid w:val="007333AD"/>
    <w:rsid w:val="0073368D"/>
    <w:rsid w:val="00734E02"/>
    <w:rsid w:val="00737B92"/>
    <w:rsid w:val="00737F1F"/>
    <w:rsid w:val="00741351"/>
    <w:rsid w:val="007424DE"/>
    <w:rsid w:val="00742A93"/>
    <w:rsid w:val="0074328F"/>
    <w:rsid w:val="00743F27"/>
    <w:rsid w:val="00745B6A"/>
    <w:rsid w:val="00745BAA"/>
    <w:rsid w:val="00745EA0"/>
    <w:rsid w:val="00746F03"/>
    <w:rsid w:val="00746FDB"/>
    <w:rsid w:val="00747419"/>
    <w:rsid w:val="00747F63"/>
    <w:rsid w:val="00750BEB"/>
    <w:rsid w:val="0075256B"/>
    <w:rsid w:val="00752C52"/>
    <w:rsid w:val="0075365B"/>
    <w:rsid w:val="00754003"/>
    <w:rsid w:val="007545DF"/>
    <w:rsid w:val="00754CAC"/>
    <w:rsid w:val="00755792"/>
    <w:rsid w:val="00755D50"/>
    <w:rsid w:val="007562CB"/>
    <w:rsid w:val="00756830"/>
    <w:rsid w:val="007569AE"/>
    <w:rsid w:val="007578F3"/>
    <w:rsid w:val="0075799D"/>
    <w:rsid w:val="00757D75"/>
    <w:rsid w:val="00760742"/>
    <w:rsid w:val="00760C58"/>
    <w:rsid w:val="007616D7"/>
    <w:rsid w:val="0076178A"/>
    <w:rsid w:val="00761923"/>
    <w:rsid w:val="00762719"/>
    <w:rsid w:val="00762958"/>
    <w:rsid w:val="007636CF"/>
    <w:rsid w:val="00763D33"/>
    <w:rsid w:val="00763F25"/>
    <w:rsid w:val="00764131"/>
    <w:rsid w:val="00764D10"/>
    <w:rsid w:val="0076544A"/>
    <w:rsid w:val="00765858"/>
    <w:rsid w:val="0076594D"/>
    <w:rsid w:val="00765C59"/>
    <w:rsid w:val="00766C88"/>
    <w:rsid w:val="00766D95"/>
    <w:rsid w:val="00767328"/>
    <w:rsid w:val="007679BF"/>
    <w:rsid w:val="00767A34"/>
    <w:rsid w:val="007701EC"/>
    <w:rsid w:val="00770CA3"/>
    <w:rsid w:val="007710FD"/>
    <w:rsid w:val="007718D5"/>
    <w:rsid w:val="007724D3"/>
    <w:rsid w:val="00772713"/>
    <w:rsid w:val="00772E25"/>
    <w:rsid w:val="007731F7"/>
    <w:rsid w:val="00773A7A"/>
    <w:rsid w:val="00774076"/>
    <w:rsid w:val="00774697"/>
    <w:rsid w:val="00774865"/>
    <w:rsid w:val="007749D5"/>
    <w:rsid w:val="007755D5"/>
    <w:rsid w:val="007763FA"/>
    <w:rsid w:val="00777626"/>
    <w:rsid w:val="00777F85"/>
    <w:rsid w:val="00781907"/>
    <w:rsid w:val="00781BFD"/>
    <w:rsid w:val="00781C0F"/>
    <w:rsid w:val="007828A6"/>
    <w:rsid w:val="00783107"/>
    <w:rsid w:val="007845A6"/>
    <w:rsid w:val="0078499D"/>
    <w:rsid w:val="00786455"/>
    <w:rsid w:val="0078691C"/>
    <w:rsid w:val="00787C10"/>
    <w:rsid w:val="00790FE8"/>
    <w:rsid w:val="0079118D"/>
    <w:rsid w:val="007919D6"/>
    <w:rsid w:val="00792744"/>
    <w:rsid w:val="00792AE5"/>
    <w:rsid w:val="00792B76"/>
    <w:rsid w:val="0079322B"/>
    <w:rsid w:val="00793551"/>
    <w:rsid w:val="00794684"/>
    <w:rsid w:val="00794DA8"/>
    <w:rsid w:val="00795962"/>
    <w:rsid w:val="0079622B"/>
    <w:rsid w:val="0079752A"/>
    <w:rsid w:val="00797DF1"/>
    <w:rsid w:val="007A0259"/>
    <w:rsid w:val="007A0A52"/>
    <w:rsid w:val="007A11A8"/>
    <w:rsid w:val="007A1F1C"/>
    <w:rsid w:val="007A2861"/>
    <w:rsid w:val="007A2980"/>
    <w:rsid w:val="007A2C88"/>
    <w:rsid w:val="007A2F0C"/>
    <w:rsid w:val="007A3077"/>
    <w:rsid w:val="007A386C"/>
    <w:rsid w:val="007A3898"/>
    <w:rsid w:val="007A3B20"/>
    <w:rsid w:val="007A4104"/>
    <w:rsid w:val="007A520D"/>
    <w:rsid w:val="007A606E"/>
    <w:rsid w:val="007A608D"/>
    <w:rsid w:val="007A6F8B"/>
    <w:rsid w:val="007A7236"/>
    <w:rsid w:val="007B0075"/>
    <w:rsid w:val="007B0BAE"/>
    <w:rsid w:val="007B1301"/>
    <w:rsid w:val="007B16CA"/>
    <w:rsid w:val="007B17E0"/>
    <w:rsid w:val="007B2191"/>
    <w:rsid w:val="007B2380"/>
    <w:rsid w:val="007B2855"/>
    <w:rsid w:val="007B2EE5"/>
    <w:rsid w:val="007B3BCD"/>
    <w:rsid w:val="007B3C04"/>
    <w:rsid w:val="007B3CA2"/>
    <w:rsid w:val="007B3CCA"/>
    <w:rsid w:val="007B504C"/>
    <w:rsid w:val="007B5D52"/>
    <w:rsid w:val="007B5FE7"/>
    <w:rsid w:val="007B63EC"/>
    <w:rsid w:val="007B6B2F"/>
    <w:rsid w:val="007B6C03"/>
    <w:rsid w:val="007B70D7"/>
    <w:rsid w:val="007B7D36"/>
    <w:rsid w:val="007C0128"/>
    <w:rsid w:val="007C0A1F"/>
    <w:rsid w:val="007C0CD8"/>
    <w:rsid w:val="007C188F"/>
    <w:rsid w:val="007C1B09"/>
    <w:rsid w:val="007C213E"/>
    <w:rsid w:val="007C28EA"/>
    <w:rsid w:val="007C2E29"/>
    <w:rsid w:val="007C36B5"/>
    <w:rsid w:val="007C4845"/>
    <w:rsid w:val="007C4D6A"/>
    <w:rsid w:val="007C4E88"/>
    <w:rsid w:val="007C6AA5"/>
    <w:rsid w:val="007C6BCB"/>
    <w:rsid w:val="007C77A8"/>
    <w:rsid w:val="007D034B"/>
    <w:rsid w:val="007D0799"/>
    <w:rsid w:val="007D2B5B"/>
    <w:rsid w:val="007D32A7"/>
    <w:rsid w:val="007D3D17"/>
    <w:rsid w:val="007D6A35"/>
    <w:rsid w:val="007D6CDC"/>
    <w:rsid w:val="007D7E4F"/>
    <w:rsid w:val="007E009F"/>
    <w:rsid w:val="007E09D0"/>
    <w:rsid w:val="007E0A6A"/>
    <w:rsid w:val="007E0D42"/>
    <w:rsid w:val="007E13D7"/>
    <w:rsid w:val="007E323B"/>
    <w:rsid w:val="007E3278"/>
    <w:rsid w:val="007E3481"/>
    <w:rsid w:val="007E4C2F"/>
    <w:rsid w:val="007E4DED"/>
    <w:rsid w:val="007E560C"/>
    <w:rsid w:val="007E56FC"/>
    <w:rsid w:val="007E571D"/>
    <w:rsid w:val="007E57E2"/>
    <w:rsid w:val="007E6B4C"/>
    <w:rsid w:val="007E76F0"/>
    <w:rsid w:val="007E7DC0"/>
    <w:rsid w:val="007E7E0F"/>
    <w:rsid w:val="007F035D"/>
    <w:rsid w:val="007F15D3"/>
    <w:rsid w:val="007F21A1"/>
    <w:rsid w:val="007F2A98"/>
    <w:rsid w:val="007F30FF"/>
    <w:rsid w:val="007F356E"/>
    <w:rsid w:val="007F4260"/>
    <w:rsid w:val="007F451F"/>
    <w:rsid w:val="007F6019"/>
    <w:rsid w:val="007F6F0C"/>
    <w:rsid w:val="007F73DB"/>
    <w:rsid w:val="007F7E53"/>
    <w:rsid w:val="00800608"/>
    <w:rsid w:val="0080107C"/>
    <w:rsid w:val="00802445"/>
    <w:rsid w:val="0080278D"/>
    <w:rsid w:val="00803EAD"/>
    <w:rsid w:val="0080427D"/>
    <w:rsid w:val="00804F08"/>
    <w:rsid w:val="008058DF"/>
    <w:rsid w:val="008059C0"/>
    <w:rsid w:val="00806451"/>
    <w:rsid w:val="00807525"/>
    <w:rsid w:val="008125C7"/>
    <w:rsid w:val="00812A92"/>
    <w:rsid w:val="00812BD0"/>
    <w:rsid w:val="00812C77"/>
    <w:rsid w:val="00813104"/>
    <w:rsid w:val="008152CB"/>
    <w:rsid w:val="0081640E"/>
    <w:rsid w:val="00816672"/>
    <w:rsid w:val="00817600"/>
    <w:rsid w:val="00820DF5"/>
    <w:rsid w:val="00821693"/>
    <w:rsid w:val="008229B6"/>
    <w:rsid w:val="0082391C"/>
    <w:rsid w:val="00823BF1"/>
    <w:rsid w:val="00824398"/>
    <w:rsid w:val="008256E6"/>
    <w:rsid w:val="00825EBA"/>
    <w:rsid w:val="008271D7"/>
    <w:rsid w:val="00830B60"/>
    <w:rsid w:val="00830BAC"/>
    <w:rsid w:val="008311E0"/>
    <w:rsid w:val="008319D0"/>
    <w:rsid w:val="00831A36"/>
    <w:rsid w:val="0083225C"/>
    <w:rsid w:val="00833063"/>
    <w:rsid w:val="00833718"/>
    <w:rsid w:val="008338D7"/>
    <w:rsid w:val="008340CF"/>
    <w:rsid w:val="008340F0"/>
    <w:rsid w:val="00834103"/>
    <w:rsid w:val="0083465D"/>
    <w:rsid w:val="00834A6E"/>
    <w:rsid w:val="008357E1"/>
    <w:rsid w:val="00836269"/>
    <w:rsid w:val="008363C2"/>
    <w:rsid w:val="00837553"/>
    <w:rsid w:val="00840008"/>
    <w:rsid w:val="00840238"/>
    <w:rsid w:val="00840319"/>
    <w:rsid w:val="00842431"/>
    <w:rsid w:val="00843A1E"/>
    <w:rsid w:val="0084436E"/>
    <w:rsid w:val="00844A18"/>
    <w:rsid w:val="00844C47"/>
    <w:rsid w:val="0084523E"/>
    <w:rsid w:val="00846AE8"/>
    <w:rsid w:val="008470B2"/>
    <w:rsid w:val="00847357"/>
    <w:rsid w:val="00847515"/>
    <w:rsid w:val="00847BA9"/>
    <w:rsid w:val="00847D97"/>
    <w:rsid w:val="00850357"/>
    <w:rsid w:val="00850503"/>
    <w:rsid w:val="00851341"/>
    <w:rsid w:val="008531F1"/>
    <w:rsid w:val="00853B7E"/>
    <w:rsid w:val="00853CB2"/>
    <w:rsid w:val="00853F8B"/>
    <w:rsid w:val="008544C4"/>
    <w:rsid w:val="00855D4D"/>
    <w:rsid w:val="008564DF"/>
    <w:rsid w:val="008564FF"/>
    <w:rsid w:val="00856945"/>
    <w:rsid w:val="00857B71"/>
    <w:rsid w:val="0086049D"/>
    <w:rsid w:val="00860ADD"/>
    <w:rsid w:val="00860B1E"/>
    <w:rsid w:val="00861553"/>
    <w:rsid w:val="008622F1"/>
    <w:rsid w:val="00863375"/>
    <w:rsid w:val="0086431E"/>
    <w:rsid w:val="00864EFC"/>
    <w:rsid w:val="00864F90"/>
    <w:rsid w:val="00867240"/>
    <w:rsid w:val="00867BFA"/>
    <w:rsid w:val="00867F6A"/>
    <w:rsid w:val="00870E2F"/>
    <w:rsid w:val="00871836"/>
    <w:rsid w:val="00871EDF"/>
    <w:rsid w:val="00872394"/>
    <w:rsid w:val="00873B88"/>
    <w:rsid w:val="00873C9C"/>
    <w:rsid w:val="00873CAE"/>
    <w:rsid w:val="00876893"/>
    <w:rsid w:val="00876C47"/>
    <w:rsid w:val="00877896"/>
    <w:rsid w:val="00877CD1"/>
    <w:rsid w:val="00880013"/>
    <w:rsid w:val="00880957"/>
    <w:rsid w:val="00880E44"/>
    <w:rsid w:val="008815CB"/>
    <w:rsid w:val="00882439"/>
    <w:rsid w:val="00884EF0"/>
    <w:rsid w:val="008852F6"/>
    <w:rsid w:val="00885CCE"/>
    <w:rsid w:val="00886683"/>
    <w:rsid w:val="0088688E"/>
    <w:rsid w:val="00886DBA"/>
    <w:rsid w:val="008878F6"/>
    <w:rsid w:val="00887B1F"/>
    <w:rsid w:val="0089023E"/>
    <w:rsid w:val="00890908"/>
    <w:rsid w:val="00890B1F"/>
    <w:rsid w:val="00890CFE"/>
    <w:rsid w:val="00891339"/>
    <w:rsid w:val="008914BE"/>
    <w:rsid w:val="0089225A"/>
    <w:rsid w:val="00892B18"/>
    <w:rsid w:val="00892D92"/>
    <w:rsid w:val="00892FFB"/>
    <w:rsid w:val="008933B9"/>
    <w:rsid w:val="00894762"/>
    <w:rsid w:val="00895221"/>
    <w:rsid w:val="0089533F"/>
    <w:rsid w:val="008960A8"/>
    <w:rsid w:val="008A06A6"/>
    <w:rsid w:val="008A0DA4"/>
    <w:rsid w:val="008A2D71"/>
    <w:rsid w:val="008A36F1"/>
    <w:rsid w:val="008A37B3"/>
    <w:rsid w:val="008A4630"/>
    <w:rsid w:val="008A58F6"/>
    <w:rsid w:val="008A5A44"/>
    <w:rsid w:val="008A617F"/>
    <w:rsid w:val="008A79C2"/>
    <w:rsid w:val="008B0F4E"/>
    <w:rsid w:val="008B1361"/>
    <w:rsid w:val="008B200F"/>
    <w:rsid w:val="008B24C1"/>
    <w:rsid w:val="008B2E34"/>
    <w:rsid w:val="008B32F1"/>
    <w:rsid w:val="008B34D4"/>
    <w:rsid w:val="008B36FE"/>
    <w:rsid w:val="008B3821"/>
    <w:rsid w:val="008B38EB"/>
    <w:rsid w:val="008B3FB8"/>
    <w:rsid w:val="008B454E"/>
    <w:rsid w:val="008B5456"/>
    <w:rsid w:val="008B5C6E"/>
    <w:rsid w:val="008B6633"/>
    <w:rsid w:val="008C0BF8"/>
    <w:rsid w:val="008C1DD1"/>
    <w:rsid w:val="008C327F"/>
    <w:rsid w:val="008C3C7D"/>
    <w:rsid w:val="008C4BBF"/>
    <w:rsid w:val="008C5471"/>
    <w:rsid w:val="008C6286"/>
    <w:rsid w:val="008C683A"/>
    <w:rsid w:val="008C72E2"/>
    <w:rsid w:val="008C7B5B"/>
    <w:rsid w:val="008C7D7F"/>
    <w:rsid w:val="008D178E"/>
    <w:rsid w:val="008D2A74"/>
    <w:rsid w:val="008D490D"/>
    <w:rsid w:val="008D551B"/>
    <w:rsid w:val="008D6FEA"/>
    <w:rsid w:val="008D7B42"/>
    <w:rsid w:val="008E0B8E"/>
    <w:rsid w:val="008E0E97"/>
    <w:rsid w:val="008E1EF1"/>
    <w:rsid w:val="008E1F3B"/>
    <w:rsid w:val="008E2A9A"/>
    <w:rsid w:val="008E2FF8"/>
    <w:rsid w:val="008E4B4A"/>
    <w:rsid w:val="008E4E3C"/>
    <w:rsid w:val="008E4ED9"/>
    <w:rsid w:val="008E4F04"/>
    <w:rsid w:val="008E57DA"/>
    <w:rsid w:val="008E6935"/>
    <w:rsid w:val="008E702A"/>
    <w:rsid w:val="008E75A0"/>
    <w:rsid w:val="008F5900"/>
    <w:rsid w:val="008F6561"/>
    <w:rsid w:val="008F7A19"/>
    <w:rsid w:val="00904A7D"/>
    <w:rsid w:val="00905A5A"/>
    <w:rsid w:val="00905FCB"/>
    <w:rsid w:val="0090699F"/>
    <w:rsid w:val="0090789D"/>
    <w:rsid w:val="00910556"/>
    <w:rsid w:val="0091061B"/>
    <w:rsid w:val="009132B5"/>
    <w:rsid w:val="00913C67"/>
    <w:rsid w:val="009144D7"/>
    <w:rsid w:val="00914EAC"/>
    <w:rsid w:val="0091584E"/>
    <w:rsid w:val="00915D8A"/>
    <w:rsid w:val="009164F6"/>
    <w:rsid w:val="009168D3"/>
    <w:rsid w:val="00916C5C"/>
    <w:rsid w:val="009177A9"/>
    <w:rsid w:val="0091794F"/>
    <w:rsid w:val="00920486"/>
    <w:rsid w:val="0092077D"/>
    <w:rsid w:val="00921718"/>
    <w:rsid w:val="009219D5"/>
    <w:rsid w:val="00922695"/>
    <w:rsid w:val="0092321B"/>
    <w:rsid w:val="00923609"/>
    <w:rsid w:val="00923734"/>
    <w:rsid w:val="009245BA"/>
    <w:rsid w:val="009246F3"/>
    <w:rsid w:val="009249FE"/>
    <w:rsid w:val="00924C16"/>
    <w:rsid w:val="0092576A"/>
    <w:rsid w:val="009276B6"/>
    <w:rsid w:val="009308BE"/>
    <w:rsid w:val="009316ED"/>
    <w:rsid w:val="00931F33"/>
    <w:rsid w:val="00932B44"/>
    <w:rsid w:val="00933417"/>
    <w:rsid w:val="00933D9D"/>
    <w:rsid w:val="00934098"/>
    <w:rsid w:val="009346FC"/>
    <w:rsid w:val="00934A94"/>
    <w:rsid w:val="00934CE7"/>
    <w:rsid w:val="00934D61"/>
    <w:rsid w:val="00935EE2"/>
    <w:rsid w:val="00940C25"/>
    <w:rsid w:val="00941CEC"/>
    <w:rsid w:val="00942184"/>
    <w:rsid w:val="00942A11"/>
    <w:rsid w:val="00944454"/>
    <w:rsid w:val="00944D59"/>
    <w:rsid w:val="0094644F"/>
    <w:rsid w:val="009466AC"/>
    <w:rsid w:val="00947444"/>
    <w:rsid w:val="00947911"/>
    <w:rsid w:val="0095024C"/>
    <w:rsid w:val="00951B09"/>
    <w:rsid w:val="009526C4"/>
    <w:rsid w:val="00952CC1"/>
    <w:rsid w:val="009549AC"/>
    <w:rsid w:val="00954AA6"/>
    <w:rsid w:val="00954F09"/>
    <w:rsid w:val="00955B00"/>
    <w:rsid w:val="00955F6A"/>
    <w:rsid w:val="00963A2B"/>
    <w:rsid w:val="009653E0"/>
    <w:rsid w:val="00965E46"/>
    <w:rsid w:val="009673A9"/>
    <w:rsid w:val="00970745"/>
    <w:rsid w:val="009708AE"/>
    <w:rsid w:val="009727B1"/>
    <w:rsid w:val="00973BA6"/>
    <w:rsid w:val="00973CB2"/>
    <w:rsid w:val="00973F9D"/>
    <w:rsid w:val="0097603D"/>
    <w:rsid w:val="0097743A"/>
    <w:rsid w:val="00980DAD"/>
    <w:rsid w:val="00981B6B"/>
    <w:rsid w:val="0098377D"/>
    <w:rsid w:val="00984434"/>
    <w:rsid w:val="00984645"/>
    <w:rsid w:val="009847FB"/>
    <w:rsid w:val="00985044"/>
    <w:rsid w:val="0098570E"/>
    <w:rsid w:val="00985AC2"/>
    <w:rsid w:val="00985DD9"/>
    <w:rsid w:val="00985DE3"/>
    <w:rsid w:val="00985E05"/>
    <w:rsid w:val="009871AD"/>
    <w:rsid w:val="00987363"/>
    <w:rsid w:val="00987E10"/>
    <w:rsid w:val="00987F74"/>
    <w:rsid w:val="0099213F"/>
    <w:rsid w:val="00992E88"/>
    <w:rsid w:val="00993217"/>
    <w:rsid w:val="00993364"/>
    <w:rsid w:val="0099379E"/>
    <w:rsid w:val="0099389F"/>
    <w:rsid w:val="00993B9E"/>
    <w:rsid w:val="00995ADE"/>
    <w:rsid w:val="00995D04"/>
    <w:rsid w:val="009962F9"/>
    <w:rsid w:val="0099710F"/>
    <w:rsid w:val="00997A39"/>
    <w:rsid w:val="009A0E2D"/>
    <w:rsid w:val="009A0ED0"/>
    <w:rsid w:val="009A2072"/>
    <w:rsid w:val="009A219D"/>
    <w:rsid w:val="009A21CF"/>
    <w:rsid w:val="009A6CE1"/>
    <w:rsid w:val="009A72B9"/>
    <w:rsid w:val="009A7D6D"/>
    <w:rsid w:val="009B03A2"/>
    <w:rsid w:val="009B0E75"/>
    <w:rsid w:val="009B180C"/>
    <w:rsid w:val="009B1D56"/>
    <w:rsid w:val="009B256C"/>
    <w:rsid w:val="009B40E7"/>
    <w:rsid w:val="009B4352"/>
    <w:rsid w:val="009B6F0B"/>
    <w:rsid w:val="009C1667"/>
    <w:rsid w:val="009C1937"/>
    <w:rsid w:val="009C26A4"/>
    <w:rsid w:val="009C3B6C"/>
    <w:rsid w:val="009C4AC3"/>
    <w:rsid w:val="009C569E"/>
    <w:rsid w:val="009C6E57"/>
    <w:rsid w:val="009C6F8A"/>
    <w:rsid w:val="009C7033"/>
    <w:rsid w:val="009C796B"/>
    <w:rsid w:val="009C7D58"/>
    <w:rsid w:val="009D0062"/>
    <w:rsid w:val="009D16CB"/>
    <w:rsid w:val="009D1BD0"/>
    <w:rsid w:val="009D286E"/>
    <w:rsid w:val="009D2CB0"/>
    <w:rsid w:val="009D34B0"/>
    <w:rsid w:val="009D35C2"/>
    <w:rsid w:val="009D36E0"/>
    <w:rsid w:val="009D398A"/>
    <w:rsid w:val="009D4BBC"/>
    <w:rsid w:val="009D5479"/>
    <w:rsid w:val="009D7EC6"/>
    <w:rsid w:val="009E0072"/>
    <w:rsid w:val="009E02C9"/>
    <w:rsid w:val="009E046F"/>
    <w:rsid w:val="009E09EB"/>
    <w:rsid w:val="009E0F60"/>
    <w:rsid w:val="009E1063"/>
    <w:rsid w:val="009E1226"/>
    <w:rsid w:val="009E1431"/>
    <w:rsid w:val="009E1BAB"/>
    <w:rsid w:val="009E2CE9"/>
    <w:rsid w:val="009E33E1"/>
    <w:rsid w:val="009E37CD"/>
    <w:rsid w:val="009E4038"/>
    <w:rsid w:val="009E448A"/>
    <w:rsid w:val="009E57BB"/>
    <w:rsid w:val="009E5C2D"/>
    <w:rsid w:val="009E5DE9"/>
    <w:rsid w:val="009E7FE0"/>
    <w:rsid w:val="009F028F"/>
    <w:rsid w:val="009F07B6"/>
    <w:rsid w:val="009F10BE"/>
    <w:rsid w:val="009F12E2"/>
    <w:rsid w:val="009F1B08"/>
    <w:rsid w:val="009F2501"/>
    <w:rsid w:val="009F2FA7"/>
    <w:rsid w:val="009F32AB"/>
    <w:rsid w:val="009F34D4"/>
    <w:rsid w:val="009F3525"/>
    <w:rsid w:val="00A00BA4"/>
    <w:rsid w:val="00A0140D"/>
    <w:rsid w:val="00A024EE"/>
    <w:rsid w:val="00A02C7E"/>
    <w:rsid w:val="00A02D4B"/>
    <w:rsid w:val="00A03336"/>
    <w:rsid w:val="00A0380C"/>
    <w:rsid w:val="00A03E4B"/>
    <w:rsid w:val="00A03F52"/>
    <w:rsid w:val="00A04D62"/>
    <w:rsid w:val="00A050C1"/>
    <w:rsid w:val="00A06AFC"/>
    <w:rsid w:val="00A06B6D"/>
    <w:rsid w:val="00A070D2"/>
    <w:rsid w:val="00A07F15"/>
    <w:rsid w:val="00A07F58"/>
    <w:rsid w:val="00A10114"/>
    <w:rsid w:val="00A11F62"/>
    <w:rsid w:val="00A13232"/>
    <w:rsid w:val="00A13909"/>
    <w:rsid w:val="00A13BCB"/>
    <w:rsid w:val="00A13EE1"/>
    <w:rsid w:val="00A145D2"/>
    <w:rsid w:val="00A1589F"/>
    <w:rsid w:val="00A17EA4"/>
    <w:rsid w:val="00A17EF2"/>
    <w:rsid w:val="00A2082B"/>
    <w:rsid w:val="00A2143C"/>
    <w:rsid w:val="00A21B26"/>
    <w:rsid w:val="00A2253E"/>
    <w:rsid w:val="00A22592"/>
    <w:rsid w:val="00A22A1F"/>
    <w:rsid w:val="00A22E6B"/>
    <w:rsid w:val="00A239BE"/>
    <w:rsid w:val="00A239F0"/>
    <w:rsid w:val="00A24C1F"/>
    <w:rsid w:val="00A24EC0"/>
    <w:rsid w:val="00A25D11"/>
    <w:rsid w:val="00A260D1"/>
    <w:rsid w:val="00A27935"/>
    <w:rsid w:val="00A27B1E"/>
    <w:rsid w:val="00A31F76"/>
    <w:rsid w:val="00A32425"/>
    <w:rsid w:val="00A32C99"/>
    <w:rsid w:val="00A34E88"/>
    <w:rsid w:val="00A35B0E"/>
    <w:rsid w:val="00A35F8F"/>
    <w:rsid w:val="00A369BF"/>
    <w:rsid w:val="00A37413"/>
    <w:rsid w:val="00A374FA"/>
    <w:rsid w:val="00A37E0B"/>
    <w:rsid w:val="00A401E1"/>
    <w:rsid w:val="00A4165F"/>
    <w:rsid w:val="00A42530"/>
    <w:rsid w:val="00A42D54"/>
    <w:rsid w:val="00A440D8"/>
    <w:rsid w:val="00A45BCC"/>
    <w:rsid w:val="00A46FA1"/>
    <w:rsid w:val="00A47858"/>
    <w:rsid w:val="00A47955"/>
    <w:rsid w:val="00A505CC"/>
    <w:rsid w:val="00A5092F"/>
    <w:rsid w:val="00A51A5A"/>
    <w:rsid w:val="00A51C7F"/>
    <w:rsid w:val="00A5202F"/>
    <w:rsid w:val="00A52184"/>
    <w:rsid w:val="00A52509"/>
    <w:rsid w:val="00A525D7"/>
    <w:rsid w:val="00A5324D"/>
    <w:rsid w:val="00A53838"/>
    <w:rsid w:val="00A54159"/>
    <w:rsid w:val="00A54B71"/>
    <w:rsid w:val="00A56E94"/>
    <w:rsid w:val="00A603AB"/>
    <w:rsid w:val="00A61114"/>
    <w:rsid w:val="00A612B0"/>
    <w:rsid w:val="00A61D4D"/>
    <w:rsid w:val="00A636D2"/>
    <w:rsid w:val="00A63D3E"/>
    <w:rsid w:val="00A645D3"/>
    <w:rsid w:val="00A65F30"/>
    <w:rsid w:val="00A71BC8"/>
    <w:rsid w:val="00A72101"/>
    <w:rsid w:val="00A7314A"/>
    <w:rsid w:val="00A7322D"/>
    <w:rsid w:val="00A74B2C"/>
    <w:rsid w:val="00A74CF5"/>
    <w:rsid w:val="00A74D48"/>
    <w:rsid w:val="00A75241"/>
    <w:rsid w:val="00A75469"/>
    <w:rsid w:val="00A758B8"/>
    <w:rsid w:val="00A75ECD"/>
    <w:rsid w:val="00A763A0"/>
    <w:rsid w:val="00A7669B"/>
    <w:rsid w:val="00A76FC2"/>
    <w:rsid w:val="00A77E5D"/>
    <w:rsid w:val="00A80276"/>
    <w:rsid w:val="00A81055"/>
    <w:rsid w:val="00A8153D"/>
    <w:rsid w:val="00A8283F"/>
    <w:rsid w:val="00A8353F"/>
    <w:rsid w:val="00A835A3"/>
    <w:rsid w:val="00A835CF"/>
    <w:rsid w:val="00A83DE1"/>
    <w:rsid w:val="00A8452B"/>
    <w:rsid w:val="00A8503A"/>
    <w:rsid w:val="00A8608D"/>
    <w:rsid w:val="00A86235"/>
    <w:rsid w:val="00A86E62"/>
    <w:rsid w:val="00A86F96"/>
    <w:rsid w:val="00A8714C"/>
    <w:rsid w:val="00A87310"/>
    <w:rsid w:val="00A87410"/>
    <w:rsid w:val="00A91000"/>
    <w:rsid w:val="00A91C43"/>
    <w:rsid w:val="00A937B6"/>
    <w:rsid w:val="00A93C1B"/>
    <w:rsid w:val="00A94131"/>
    <w:rsid w:val="00A952C0"/>
    <w:rsid w:val="00A95CEF"/>
    <w:rsid w:val="00AA049F"/>
    <w:rsid w:val="00AA0DF3"/>
    <w:rsid w:val="00AA1086"/>
    <w:rsid w:val="00AA22DD"/>
    <w:rsid w:val="00AA28E4"/>
    <w:rsid w:val="00AA34CE"/>
    <w:rsid w:val="00AA4DA9"/>
    <w:rsid w:val="00AA4F80"/>
    <w:rsid w:val="00AA57EA"/>
    <w:rsid w:val="00AA6AD9"/>
    <w:rsid w:val="00AA7F5E"/>
    <w:rsid w:val="00AB044C"/>
    <w:rsid w:val="00AB0FE8"/>
    <w:rsid w:val="00AB15C8"/>
    <w:rsid w:val="00AB188C"/>
    <w:rsid w:val="00AB1F59"/>
    <w:rsid w:val="00AB29B1"/>
    <w:rsid w:val="00AB29F9"/>
    <w:rsid w:val="00AB3BE0"/>
    <w:rsid w:val="00AB3CF7"/>
    <w:rsid w:val="00AB4CDC"/>
    <w:rsid w:val="00AB58B0"/>
    <w:rsid w:val="00AB679F"/>
    <w:rsid w:val="00AB6DE7"/>
    <w:rsid w:val="00AB6F69"/>
    <w:rsid w:val="00AB7994"/>
    <w:rsid w:val="00AB7C56"/>
    <w:rsid w:val="00AC0EC6"/>
    <w:rsid w:val="00AC1CB9"/>
    <w:rsid w:val="00AC2269"/>
    <w:rsid w:val="00AC2740"/>
    <w:rsid w:val="00AC29DC"/>
    <w:rsid w:val="00AC43D9"/>
    <w:rsid w:val="00AC4624"/>
    <w:rsid w:val="00AC539E"/>
    <w:rsid w:val="00AC687D"/>
    <w:rsid w:val="00AC6ABB"/>
    <w:rsid w:val="00AC6F45"/>
    <w:rsid w:val="00AC722C"/>
    <w:rsid w:val="00AC72CC"/>
    <w:rsid w:val="00AC7ACE"/>
    <w:rsid w:val="00AC7BB4"/>
    <w:rsid w:val="00AC7FFD"/>
    <w:rsid w:val="00AD19FE"/>
    <w:rsid w:val="00AD2968"/>
    <w:rsid w:val="00AD3804"/>
    <w:rsid w:val="00AD6A22"/>
    <w:rsid w:val="00AD6DC6"/>
    <w:rsid w:val="00AE0438"/>
    <w:rsid w:val="00AE0A54"/>
    <w:rsid w:val="00AE0E87"/>
    <w:rsid w:val="00AE1458"/>
    <w:rsid w:val="00AE1E8A"/>
    <w:rsid w:val="00AE4616"/>
    <w:rsid w:val="00AE5581"/>
    <w:rsid w:val="00AE66EC"/>
    <w:rsid w:val="00AE7D4B"/>
    <w:rsid w:val="00AF13E0"/>
    <w:rsid w:val="00AF199D"/>
    <w:rsid w:val="00AF1EBA"/>
    <w:rsid w:val="00AF1F5C"/>
    <w:rsid w:val="00AF22EB"/>
    <w:rsid w:val="00AF31EB"/>
    <w:rsid w:val="00AF368E"/>
    <w:rsid w:val="00AF4453"/>
    <w:rsid w:val="00AF4C91"/>
    <w:rsid w:val="00AF5AF2"/>
    <w:rsid w:val="00AF7405"/>
    <w:rsid w:val="00B00446"/>
    <w:rsid w:val="00B02F76"/>
    <w:rsid w:val="00B066EC"/>
    <w:rsid w:val="00B06D65"/>
    <w:rsid w:val="00B06FA7"/>
    <w:rsid w:val="00B070DC"/>
    <w:rsid w:val="00B072E6"/>
    <w:rsid w:val="00B07474"/>
    <w:rsid w:val="00B10CA3"/>
    <w:rsid w:val="00B10ECD"/>
    <w:rsid w:val="00B114D9"/>
    <w:rsid w:val="00B115D7"/>
    <w:rsid w:val="00B117C2"/>
    <w:rsid w:val="00B117FF"/>
    <w:rsid w:val="00B11F56"/>
    <w:rsid w:val="00B147C5"/>
    <w:rsid w:val="00B1519B"/>
    <w:rsid w:val="00B157BF"/>
    <w:rsid w:val="00B162CE"/>
    <w:rsid w:val="00B16354"/>
    <w:rsid w:val="00B176A0"/>
    <w:rsid w:val="00B17C46"/>
    <w:rsid w:val="00B21107"/>
    <w:rsid w:val="00B227F5"/>
    <w:rsid w:val="00B22D74"/>
    <w:rsid w:val="00B235FD"/>
    <w:rsid w:val="00B23B40"/>
    <w:rsid w:val="00B244E1"/>
    <w:rsid w:val="00B2455E"/>
    <w:rsid w:val="00B24865"/>
    <w:rsid w:val="00B24E0A"/>
    <w:rsid w:val="00B25133"/>
    <w:rsid w:val="00B25691"/>
    <w:rsid w:val="00B26172"/>
    <w:rsid w:val="00B26266"/>
    <w:rsid w:val="00B308FA"/>
    <w:rsid w:val="00B312F0"/>
    <w:rsid w:val="00B31330"/>
    <w:rsid w:val="00B32EB3"/>
    <w:rsid w:val="00B32F1A"/>
    <w:rsid w:val="00B331C2"/>
    <w:rsid w:val="00B33A90"/>
    <w:rsid w:val="00B35551"/>
    <w:rsid w:val="00B360E3"/>
    <w:rsid w:val="00B37048"/>
    <w:rsid w:val="00B37968"/>
    <w:rsid w:val="00B379FC"/>
    <w:rsid w:val="00B37D3E"/>
    <w:rsid w:val="00B401E7"/>
    <w:rsid w:val="00B41B55"/>
    <w:rsid w:val="00B42823"/>
    <w:rsid w:val="00B43A6C"/>
    <w:rsid w:val="00B43DA6"/>
    <w:rsid w:val="00B44344"/>
    <w:rsid w:val="00B443D1"/>
    <w:rsid w:val="00B45A42"/>
    <w:rsid w:val="00B462DA"/>
    <w:rsid w:val="00B47A2A"/>
    <w:rsid w:val="00B500E2"/>
    <w:rsid w:val="00B524D2"/>
    <w:rsid w:val="00B52CBE"/>
    <w:rsid w:val="00B52FD6"/>
    <w:rsid w:val="00B53626"/>
    <w:rsid w:val="00B53B96"/>
    <w:rsid w:val="00B54F35"/>
    <w:rsid w:val="00B55F61"/>
    <w:rsid w:val="00B56414"/>
    <w:rsid w:val="00B56AF3"/>
    <w:rsid w:val="00B56CA3"/>
    <w:rsid w:val="00B57A1C"/>
    <w:rsid w:val="00B57D8C"/>
    <w:rsid w:val="00B603EB"/>
    <w:rsid w:val="00B612FC"/>
    <w:rsid w:val="00B62993"/>
    <w:rsid w:val="00B64015"/>
    <w:rsid w:val="00B648D3"/>
    <w:rsid w:val="00B64BAF"/>
    <w:rsid w:val="00B64E53"/>
    <w:rsid w:val="00B653F1"/>
    <w:rsid w:val="00B653FA"/>
    <w:rsid w:val="00B673CA"/>
    <w:rsid w:val="00B67660"/>
    <w:rsid w:val="00B67F07"/>
    <w:rsid w:val="00B67FE2"/>
    <w:rsid w:val="00B72C14"/>
    <w:rsid w:val="00B72DCC"/>
    <w:rsid w:val="00B73DBA"/>
    <w:rsid w:val="00B73EE1"/>
    <w:rsid w:val="00B75336"/>
    <w:rsid w:val="00B75B42"/>
    <w:rsid w:val="00B75BE2"/>
    <w:rsid w:val="00B760B7"/>
    <w:rsid w:val="00B761AF"/>
    <w:rsid w:val="00B775AE"/>
    <w:rsid w:val="00B80535"/>
    <w:rsid w:val="00B810AC"/>
    <w:rsid w:val="00B819E8"/>
    <w:rsid w:val="00B82800"/>
    <w:rsid w:val="00B8294D"/>
    <w:rsid w:val="00B83411"/>
    <w:rsid w:val="00B8346C"/>
    <w:rsid w:val="00B83925"/>
    <w:rsid w:val="00B83D8D"/>
    <w:rsid w:val="00B84147"/>
    <w:rsid w:val="00B841F6"/>
    <w:rsid w:val="00B8611C"/>
    <w:rsid w:val="00B8675B"/>
    <w:rsid w:val="00B87499"/>
    <w:rsid w:val="00B87D87"/>
    <w:rsid w:val="00B92330"/>
    <w:rsid w:val="00B928C3"/>
    <w:rsid w:val="00B944FE"/>
    <w:rsid w:val="00B95AA3"/>
    <w:rsid w:val="00B962A2"/>
    <w:rsid w:val="00B965AE"/>
    <w:rsid w:val="00B97D07"/>
    <w:rsid w:val="00BA04AA"/>
    <w:rsid w:val="00BA1027"/>
    <w:rsid w:val="00BA1C0B"/>
    <w:rsid w:val="00BA2ABD"/>
    <w:rsid w:val="00BA3CE1"/>
    <w:rsid w:val="00BA3DA8"/>
    <w:rsid w:val="00BA482A"/>
    <w:rsid w:val="00BA66A6"/>
    <w:rsid w:val="00BA6932"/>
    <w:rsid w:val="00BA6AAC"/>
    <w:rsid w:val="00BA7A65"/>
    <w:rsid w:val="00BB012B"/>
    <w:rsid w:val="00BB0D0E"/>
    <w:rsid w:val="00BB1E85"/>
    <w:rsid w:val="00BB1F9E"/>
    <w:rsid w:val="00BB20B9"/>
    <w:rsid w:val="00BB32D4"/>
    <w:rsid w:val="00BB41A7"/>
    <w:rsid w:val="00BB50E7"/>
    <w:rsid w:val="00BC274F"/>
    <w:rsid w:val="00BC27B0"/>
    <w:rsid w:val="00BC298D"/>
    <w:rsid w:val="00BC45AD"/>
    <w:rsid w:val="00BC4728"/>
    <w:rsid w:val="00BD0600"/>
    <w:rsid w:val="00BD1099"/>
    <w:rsid w:val="00BD1B2F"/>
    <w:rsid w:val="00BD2A96"/>
    <w:rsid w:val="00BD2F1E"/>
    <w:rsid w:val="00BD407D"/>
    <w:rsid w:val="00BD434E"/>
    <w:rsid w:val="00BD46F9"/>
    <w:rsid w:val="00BD4F13"/>
    <w:rsid w:val="00BD5125"/>
    <w:rsid w:val="00BD7089"/>
    <w:rsid w:val="00BD79C4"/>
    <w:rsid w:val="00BD79C7"/>
    <w:rsid w:val="00BE0187"/>
    <w:rsid w:val="00BE0211"/>
    <w:rsid w:val="00BE0DE1"/>
    <w:rsid w:val="00BE0F5D"/>
    <w:rsid w:val="00BE1ADB"/>
    <w:rsid w:val="00BE392D"/>
    <w:rsid w:val="00BE39A9"/>
    <w:rsid w:val="00BE4F64"/>
    <w:rsid w:val="00BE5441"/>
    <w:rsid w:val="00BE6BA1"/>
    <w:rsid w:val="00BE7870"/>
    <w:rsid w:val="00BE794C"/>
    <w:rsid w:val="00BF2793"/>
    <w:rsid w:val="00BF34ED"/>
    <w:rsid w:val="00BF3A6B"/>
    <w:rsid w:val="00BF4660"/>
    <w:rsid w:val="00BF474E"/>
    <w:rsid w:val="00BF6281"/>
    <w:rsid w:val="00BF7CB8"/>
    <w:rsid w:val="00C01168"/>
    <w:rsid w:val="00C01EC0"/>
    <w:rsid w:val="00C021CC"/>
    <w:rsid w:val="00C02371"/>
    <w:rsid w:val="00C03593"/>
    <w:rsid w:val="00C03869"/>
    <w:rsid w:val="00C03CE8"/>
    <w:rsid w:val="00C04957"/>
    <w:rsid w:val="00C052FC"/>
    <w:rsid w:val="00C05F31"/>
    <w:rsid w:val="00C062C2"/>
    <w:rsid w:val="00C100DA"/>
    <w:rsid w:val="00C1026F"/>
    <w:rsid w:val="00C10900"/>
    <w:rsid w:val="00C10D9A"/>
    <w:rsid w:val="00C10E72"/>
    <w:rsid w:val="00C1187B"/>
    <w:rsid w:val="00C121B4"/>
    <w:rsid w:val="00C13197"/>
    <w:rsid w:val="00C1374E"/>
    <w:rsid w:val="00C137C6"/>
    <w:rsid w:val="00C141EB"/>
    <w:rsid w:val="00C14ACE"/>
    <w:rsid w:val="00C15C3D"/>
    <w:rsid w:val="00C16189"/>
    <w:rsid w:val="00C16291"/>
    <w:rsid w:val="00C1720B"/>
    <w:rsid w:val="00C174FC"/>
    <w:rsid w:val="00C200C8"/>
    <w:rsid w:val="00C20E90"/>
    <w:rsid w:val="00C23918"/>
    <w:rsid w:val="00C23E05"/>
    <w:rsid w:val="00C23E9E"/>
    <w:rsid w:val="00C24325"/>
    <w:rsid w:val="00C2450D"/>
    <w:rsid w:val="00C2486C"/>
    <w:rsid w:val="00C265EF"/>
    <w:rsid w:val="00C2770B"/>
    <w:rsid w:val="00C27F7E"/>
    <w:rsid w:val="00C3018C"/>
    <w:rsid w:val="00C301BC"/>
    <w:rsid w:val="00C30FAC"/>
    <w:rsid w:val="00C313DD"/>
    <w:rsid w:val="00C329D7"/>
    <w:rsid w:val="00C335E0"/>
    <w:rsid w:val="00C33C91"/>
    <w:rsid w:val="00C33CCD"/>
    <w:rsid w:val="00C33DB4"/>
    <w:rsid w:val="00C3400E"/>
    <w:rsid w:val="00C34255"/>
    <w:rsid w:val="00C345BA"/>
    <w:rsid w:val="00C35377"/>
    <w:rsid w:val="00C35A87"/>
    <w:rsid w:val="00C35AC9"/>
    <w:rsid w:val="00C35AFE"/>
    <w:rsid w:val="00C361EB"/>
    <w:rsid w:val="00C36714"/>
    <w:rsid w:val="00C409A3"/>
    <w:rsid w:val="00C40A87"/>
    <w:rsid w:val="00C41408"/>
    <w:rsid w:val="00C42526"/>
    <w:rsid w:val="00C4369B"/>
    <w:rsid w:val="00C45C40"/>
    <w:rsid w:val="00C47313"/>
    <w:rsid w:val="00C47433"/>
    <w:rsid w:val="00C477CA"/>
    <w:rsid w:val="00C47C57"/>
    <w:rsid w:val="00C5000C"/>
    <w:rsid w:val="00C50E46"/>
    <w:rsid w:val="00C51EFB"/>
    <w:rsid w:val="00C52B06"/>
    <w:rsid w:val="00C53B14"/>
    <w:rsid w:val="00C546F7"/>
    <w:rsid w:val="00C54984"/>
    <w:rsid w:val="00C54B76"/>
    <w:rsid w:val="00C567F1"/>
    <w:rsid w:val="00C57BD2"/>
    <w:rsid w:val="00C605AA"/>
    <w:rsid w:val="00C61046"/>
    <w:rsid w:val="00C6140B"/>
    <w:rsid w:val="00C61B86"/>
    <w:rsid w:val="00C61E18"/>
    <w:rsid w:val="00C63130"/>
    <w:rsid w:val="00C63467"/>
    <w:rsid w:val="00C63D1A"/>
    <w:rsid w:val="00C64DB2"/>
    <w:rsid w:val="00C656AD"/>
    <w:rsid w:val="00C672F8"/>
    <w:rsid w:val="00C67372"/>
    <w:rsid w:val="00C67393"/>
    <w:rsid w:val="00C67728"/>
    <w:rsid w:val="00C678D3"/>
    <w:rsid w:val="00C67EAB"/>
    <w:rsid w:val="00C71225"/>
    <w:rsid w:val="00C7135C"/>
    <w:rsid w:val="00C729F2"/>
    <w:rsid w:val="00C72B7C"/>
    <w:rsid w:val="00C72EA5"/>
    <w:rsid w:val="00C73DB6"/>
    <w:rsid w:val="00C73F97"/>
    <w:rsid w:val="00C74130"/>
    <w:rsid w:val="00C74FD9"/>
    <w:rsid w:val="00C752B7"/>
    <w:rsid w:val="00C75CAB"/>
    <w:rsid w:val="00C75F24"/>
    <w:rsid w:val="00C76FF2"/>
    <w:rsid w:val="00C80EE3"/>
    <w:rsid w:val="00C80FA8"/>
    <w:rsid w:val="00C81D90"/>
    <w:rsid w:val="00C82951"/>
    <w:rsid w:val="00C840BA"/>
    <w:rsid w:val="00C84E5E"/>
    <w:rsid w:val="00C84FF1"/>
    <w:rsid w:val="00C86C22"/>
    <w:rsid w:val="00C87BA0"/>
    <w:rsid w:val="00C87CB7"/>
    <w:rsid w:val="00C91D1D"/>
    <w:rsid w:val="00C93394"/>
    <w:rsid w:val="00C93BD8"/>
    <w:rsid w:val="00C93CD1"/>
    <w:rsid w:val="00C94CE6"/>
    <w:rsid w:val="00C96AF3"/>
    <w:rsid w:val="00C97F11"/>
    <w:rsid w:val="00CA0006"/>
    <w:rsid w:val="00CA027E"/>
    <w:rsid w:val="00CA1303"/>
    <w:rsid w:val="00CA1DE6"/>
    <w:rsid w:val="00CA2928"/>
    <w:rsid w:val="00CA29EA"/>
    <w:rsid w:val="00CA3A62"/>
    <w:rsid w:val="00CA3D0C"/>
    <w:rsid w:val="00CA4273"/>
    <w:rsid w:val="00CA4A04"/>
    <w:rsid w:val="00CA4E88"/>
    <w:rsid w:val="00CA5367"/>
    <w:rsid w:val="00CA583A"/>
    <w:rsid w:val="00CA5B03"/>
    <w:rsid w:val="00CA6095"/>
    <w:rsid w:val="00CA69A8"/>
    <w:rsid w:val="00CA7898"/>
    <w:rsid w:val="00CA7946"/>
    <w:rsid w:val="00CB018C"/>
    <w:rsid w:val="00CB2B7B"/>
    <w:rsid w:val="00CB507C"/>
    <w:rsid w:val="00CB5886"/>
    <w:rsid w:val="00CB65C1"/>
    <w:rsid w:val="00CB744D"/>
    <w:rsid w:val="00CB7AD2"/>
    <w:rsid w:val="00CB7D91"/>
    <w:rsid w:val="00CC04E5"/>
    <w:rsid w:val="00CC22C0"/>
    <w:rsid w:val="00CC2746"/>
    <w:rsid w:val="00CC2A0C"/>
    <w:rsid w:val="00CC2A1A"/>
    <w:rsid w:val="00CC2CFE"/>
    <w:rsid w:val="00CC2E29"/>
    <w:rsid w:val="00CC4015"/>
    <w:rsid w:val="00CC45F3"/>
    <w:rsid w:val="00CC48C0"/>
    <w:rsid w:val="00CC4DF5"/>
    <w:rsid w:val="00CC4E1A"/>
    <w:rsid w:val="00CC4ED6"/>
    <w:rsid w:val="00CC643C"/>
    <w:rsid w:val="00CC64CF"/>
    <w:rsid w:val="00CC731C"/>
    <w:rsid w:val="00CD17D5"/>
    <w:rsid w:val="00CD1D52"/>
    <w:rsid w:val="00CD1EA2"/>
    <w:rsid w:val="00CD2B23"/>
    <w:rsid w:val="00CD4010"/>
    <w:rsid w:val="00CD4658"/>
    <w:rsid w:val="00CD4AF3"/>
    <w:rsid w:val="00CD4D3F"/>
    <w:rsid w:val="00CD4D63"/>
    <w:rsid w:val="00CD52B8"/>
    <w:rsid w:val="00CD53CE"/>
    <w:rsid w:val="00CD7124"/>
    <w:rsid w:val="00CD75F9"/>
    <w:rsid w:val="00CD7670"/>
    <w:rsid w:val="00CD7C8A"/>
    <w:rsid w:val="00CD7D6A"/>
    <w:rsid w:val="00CE00FD"/>
    <w:rsid w:val="00CE04F9"/>
    <w:rsid w:val="00CE0E1A"/>
    <w:rsid w:val="00CE13F0"/>
    <w:rsid w:val="00CE2113"/>
    <w:rsid w:val="00CE264A"/>
    <w:rsid w:val="00CE2CA3"/>
    <w:rsid w:val="00CE5383"/>
    <w:rsid w:val="00CE73A4"/>
    <w:rsid w:val="00CE7AEB"/>
    <w:rsid w:val="00CF0837"/>
    <w:rsid w:val="00CF110D"/>
    <w:rsid w:val="00CF1305"/>
    <w:rsid w:val="00CF2349"/>
    <w:rsid w:val="00CF2B67"/>
    <w:rsid w:val="00CF3274"/>
    <w:rsid w:val="00CF485D"/>
    <w:rsid w:val="00CF50A7"/>
    <w:rsid w:val="00CF523C"/>
    <w:rsid w:val="00CF6AAA"/>
    <w:rsid w:val="00CF7D9F"/>
    <w:rsid w:val="00D020FA"/>
    <w:rsid w:val="00D0263D"/>
    <w:rsid w:val="00D02E5A"/>
    <w:rsid w:val="00D02F14"/>
    <w:rsid w:val="00D03BB9"/>
    <w:rsid w:val="00D04610"/>
    <w:rsid w:val="00D04BE5"/>
    <w:rsid w:val="00D05272"/>
    <w:rsid w:val="00D05A44"/>
    <w:rsid w:val="00D05A59"/>
    <w:rsid w:val="00D05D69"/>
    <w:rsid w:val="00D1045E"/>
    <w:rsid w:val="00D10ACF"/>
    <w:rsid w:val="00D10C9C"/>
    <w:rsid w:val="00D10FC7"/>
    <w:rsid w:val="00D12AE2"/>
    <w:rsid w:val="00D13DE2"/>
    <w:rsid w:val="00D13DF9"/>
    <w:rsid w:val="00D15031"/>
    <w:rsid w:val="00D156FA"/>
    <w:rsid w:val="00D1625D"/>
    <w:rsid w:val="00D162D8"/>
    <w:rsid w:val="00D16634"/>
    <w:rsid w:val="00D20E8A"/>
    <w:rsid w:val="00D22D53"/>
    <w:rsid w:val="00D241A7"/>
    <w:rsid w:val="00D243DB"/>
    <w:rsid w:val="00D244E4"/>
    <w:rsid w:val="00D247F2"/>
    <w:rsid w:val="00D248CD"/>
    <w:rsid w:val="00D251C1"/>
    <w:rsid w:val="00D2574D"/>
    <w:rsid w:val="00D26FA2"/>
    <w:rsid w:val="00D273FA"/>
    <w:rsid w:val="00D30722"/>
    <w:rsid w:val="00D30930"/>
    <w:rsid w:val="00D31170"/>
    <w:rsid w:val="00D319FF"/>
    <w:rsid w:val="00D324DD"/>
    <w:rsid w:val="00D32F17"/>
    <w:rsid w:val="00D335E3"/>
    <w:rsid w:val="00D339F3"/>
    <w:rsid w:val="00D3431B"/>
    <w:rsid w:val="00D34C20"/>
    <w:rsid w:val="00D35085"/>
    <w:rsid w:val="00D353FE"/>
    <w:rsid w:val="00D372C1"/>
    <w:rsid w:val="00D3752F"/>
    <w:rsid w:val="00D37A55"/>
    <w:rsid w:val="00D41625"/>
    <w:rsid w:val="00D419FE"/>
    <w:rsid w:val="00D44829"/>
    <w:rsid w:val="00D453CF"/>
    <w:rsid w:val="00D45E98"/>
    <w:rsid w:val="00D4612B"/>
    <w:rsid w:val="00D465B0"/>
    <w:rsid w:val="00D4756B"/>
    <w:rsid w:val="00D500EC"/>
    <w:rsid w:val="00D5025D"/>
    <w:rsid w:val="00D51B2D"/>
    <w:rsid w:val="00D53005"/>
    <w:rsid w:val="00D54020"/>
    <w:rsid w:val="00D55758"/>
    <w:rsid w:val="00D55BE0"/>
    <w:rsid w:val="00D562DD"/>
    <w:rsid w:val="00D57001"/>
    <w:rsid w:val="00D571E2"/>
    <w:rsid w:val="00D5746A"/>
    <w:rsid w:val="00D60A1F"/>
    <w:rsid w:val="00D60A8F"/>
    <w:rsid w:val="00D60C0B"/>
    <w:rsid w:val="00D620B1"/>
    <w:rsid w:val="00D62227"/>
    <w:rsid w:val="00D62EC7"/>
    <w:rsid w:val="00D63F88"/>
    <w:rsid w:val="00D64058"/>
    <w:rsid w:val="00D646BD"/>
    <w:rsid w:val="00D651A1"/>
    <w:rsid w:val="00D6595C"/>
    <w:rsid w:val="00D661C3"/>
    <w:rsid w:val="00D66A29"/>
    <w:rsid w:val="00D67255"/>
    <w:rsid w:val="00D6729D"/>
    <w:rsid w:val="00D67348"/>
    <w:rsid w:val="00D67C78"/>
    <w:rsid w:val="00D70652"/>
    <w:rsid w:val="00D71BA2"/>
    <w:rsid w:val="00D732CF"/>
    <w:rsid w:val="00D73571"/>
    <w:rsid w:val="00D7374A"/>
    <w:rsid w:val="00D74A97"/>
    <w:rsid w:val="00D75012"/>
    <w:rsid w:val="00D75BEA"/>
    <w:rsid w:val="00D75F10"/>
    <w:rsid w:val="00D76D98"/>
    <w:rsid w:val="00D77C8E"/>
    <w:rsid w:val="00D803E4"/>
    <w:rsid w:val="00D818F9"/>
    <w:rsid w:val="00D820B7"/>
    <w:rsid w:val="00D82746"/>
    <w:rsid w:val="00D82765"/>
    <w:rsid w:val="00D8294B"/>
    <w:rsid w:val="00D83113"/>
    <w:rsid w:val="00D83B47"/>
    <w:rsid w:val="00D84764"/>
    <w:rsid w:val="00D84813"/>
    <w:rsid w:val="00D8498B"/>
    <w:rsid w:val="00D8637B"/>
    <w:rsid w:val="00D8709F"/>
    <w:rsid w:val="00D878C9"/>
    <w:rsid w:val="00D902E3"/>
    <w:rsid w:val="00D90378"/>
    <w:rsid w:val="00D90440"/>
    <w:rsid w:val="00D91402"/>
    <w:rsid w:val="00D916EF"/>
    <w:rsid w:val="00D920D6"/>
    <w:rsid w:val="00D9490B"/>
    <w:rsid w:val="00D94AE0"/>
    <w:rsid w:val="00D96487"/>
    <w:rsid w:val="00D96EA6"/>
    <w:rsid w:val="00D97219"/>
    <w:rsid w:val="00D97873"/>
    <w:rsid w:val="00DA0056"/>
    <w:rsid w:val="00DA08D0"/>
    <w:rsid w:val="00DA0F6D"/>
    <w:rsid w:val="00DA19C1"/>
    <w:rsid w:val="00DA1FFB"/>
    <w:rsid w:val="00DA4288"/>
    <w:rsid w:val="00DA46D8"/>
    <w:rsid w:val="00DA4ECC"/>
    <w:rsid w:val="00DA5E23"/>
    <w:rsid w:val="00DA6850"/>
    <w:rsid w:val="00DA793C"/>
    <w:rsid w:val="00DB079D"/>
    <w:rsid w:val="00DB07F6"/>
    <w:rsid w:val="00DB0AAD"/>
    <w:rsid w:val="00DB0F16"/>
    <w:rsid w:val="00DB108C"/>
    <w:rsid w:val="00DB19B6"/>
    <w:rsid w:val="00DB2A39"/>
    <w:rsid w:val="00DB30FC"/>
    <w:rsid w:val="00DB420F"/>
    <w:rsid w:val="00DB54E4"/>
    <w:rsid w:val="00DB5DDB"/>
    <w:rsid w:val="00DB6D74"/>
    <w:rsid w:val="00DB7976"/>
    <w:rsid w:val="00DB7DE1"/>
    <w:rsid w:val="00DC008E"/>
    <w:rsid w:val="00DC021F"/>
    <w:rsid w:val="00DC2226"/>
    <w:rsid w:val="00DC2F88"/>
    <w:rsid w:val="00DC38CE"/>
    <w:rsid w:val="00DC4464"/>
    <w:rsid w:val="00DC44D8"/>
    <w:rsid w:val="00DC51D2"/>
    <w:rsid w:val="00DC60BA"/>
    <w:rsid w:val="00DC69DB"/>
    <w:rsid w:val="00DC6ACB"/>
    <w:rsid w:val="00DC7529"/>
    <w:rsid w:val="00DC79E3"/>
    <w:rsid w:val="00DC7AFA"/>
    <w:rsid w:val="00DD007C"/>
    <w:rsid w:val="00DD042B"/>
    <w:rsid w:val="00DD0AE7"/>
    <w:rsid w:val="00DD112A"/>
    <w:rsid w:val="00DD26B7"/>
    <w:rsid w:val="00DD2D56"/>
    <w:rsid w:val="00DD407C"/>
    <w:rsid w:val="00DD4514"/>
    <w:rsid w:val="00DD63CA"/>
    <w:rsid w:val="00DD63CB"/>
    <w:rsid w:val="00DD684D"/>
    <w:rsid w:val="00DD69AD"/>
    <w:rsid w:val="00DD7271"/>
    <w:rsid w:val="00DE14C3"/>
    <w:rsid w:val="00DE4726"/>
    <w:rsid w:val="00DE4892"/>
    <w:rsid w:val="00DE4B58"/>
    <w:rsid w:val="00DE4ECD"/>
    <w:rsid w:val="00DE520F"/>
    <w:rsid w:val="00DE56DF"/>
    <w:rsid w:val="00DE611B"/>
    <w:rsid w:val="00DE647E"/>
    <w:rsid w:val="00DE6840"/>
    <w:rsid w:val="00DE6C4B"/>
    <w:rsid w:val="00DE6DC8"/>
    <w:rsid w:val="00DE7184"/>
    <w:rsid w:val="00DF0443"/>
    <w:rsid w:val="00DF083F"/>
    <w:rsid w:val="00DF140A"/>
    <w:rsid w:val="00DF205C"/>
    <w:rsid w:val="00DF24F7"/>
    <w:rsid w:val="00DF2641"/>
    <w:rsid w:val="00DF2676"/>
    <w:rsid w:val="00DF27AD"/>
    <w:rsid w:val="00DF421B"/>
    <w:rsid w:val="00DF4770"/>
    <w:rsid w:val="00DF4F9B"/>
    <w:rsid w:val="00DF7018"/>
    <w:rsid w:val="00E03777"/>
    <w:rsid w:val="00E0453D"/>
    <w:rsid w:val="00E046C7"/>
    <w:rsid w:val="00E04ED1"/>
    <w:rsid w:val="00E0538A"/>
    <w:rsid w:val="00E05505"/>
    <w:rsid w:val="00E05BC7"/>
    <w:rsid w:val="00E05D28"/>
    <w:rsid w:val="00E06129"/>
    <w:rsid w:val="00E070BD"/>
    <w:rsid w:val="00E07317"/>
    <w:rsid w:val="00E07976"/>
    <w:rsid w:val="00E105F6"/>
    <w:rsid w:val="00E10787"/>
    <w:rsid w:val="00E11E4E"/>
    <w:rsid w:val="00E126B8"/>
    <w:rsid w:val="00E147AD"/>
    <w:rsid w:val="00E14969"/>
    <w:rsid w:val="00E157B0"/>
    <w:rsid w:val="00E16A40"/>
    <w:rsid w:val="00E16E1F"/>
    <w:rsid w:val="00E17531"/>
    <w:rsid w:val="00E17D50"/>
    <w:rsid w:val="00E17E5E"/>
    <w:rsid w:val="00E2281B"/>
    <w:rsid w:val="00E22EA0"/>
    <w:rsid w:val="00E22F04"/>
    <w:rsid w:val="00E23105"/>
    <w:rsid w:val="00E2430C"/>
    <w:rsid w:val="00E2646E"/>
    <w:rsid w:val="00E27392"/>
    <w:rsid w:val="00E2784C"/>
    <w:rsid w:val="00E31326"/>
    <w:rsid w:val="00E31703"/>
    <w:rsid w:val="00E318A9"/>
    <w:rsid w:val="00E31F84"/>
    <w:rsid w:val="00E32333"/>
    <w:rsid w:val="00E33750"/>
    <w:rsid w:val="00E33872"/>
    <w:rsid w:val="00E33DE8"/>
    <w:rsid w:val="00E35704"/>
    <w:rsid w:val="00E36638"/>
    <w:rsid w:val="00E36A2A"/>
    <w:rsid w:val="00E411F0"/>
    <w:rsid w:val="00E41413"/>
    <w:rsid w:val="00E416D2"/>
    <w:rsid w:val="00E41D2B"/>
    <w:rsid w:val="00E42C3B"/>
    <w:rsid w:val="00E4372C"/>
    <w:rsid w:val="00E43B70"/>
    <w:rsid w:val="00E45759"/>
    <w:rsid w:val="00E4609A"/>
    <w:rsid w:val="00E4665C"/>
    <w:rsid w:val="00E46752"/>
    <w:rsid w:val="00E479EA"/>
    <w:rsid w:val="00E503E6"/>
    <w:rsid w:val="00E50BC1"/>
    <w:rsid w:val="00E50EDF"/>
    <w:rsid w:val="00E51321"/>
    <w:rsid w:val="00E53928"/>
    <w:rsid w:val="00E54313"/>
    <w:rsid w:val="00E570BB"/>
    <w:rsid w:val="00E5784A"/>
    <w:rsid w:val="00E60940"/>
    <w:rsid w:val="00E60C0C"/>
    <w:rsid w:val="00E61446"/>
    <w:rsid w:val="00E61715"/>
    <w:rsid w:val="00E6208B"/>
    <w:rsid w:val="00E62939"/>
    <w:rsid w:val="00E62F9B"/>
    <w:rsid w:val="00E6383E"/>
    <w:rsid w:val="00E63C7A"/>
    <w:rsid w:val="00E63E16"/>
    <w:rsid w:val="00E64BBF"/>
    <w:rsid w:val="00E663A9"/>
    <w:rsid w:val="00E67216"/>
    <w:rsid w:val="00E67873"/>
    <w:rsid w:val="00E67ADC"/>
    <w:rsid w:val="00E70BE5"/>
    <w:rsid w:val="00E70D21"/>
    <w:rsid w:val="00E71769"/>
    <w:rsid w:val="00E721CE"/>
    <w:rsid w:val="00E7232B"/>
    <w:rsid w:val="00E731A9"/>
    <w:rsid w:val="00E73677"/>
    <w:rsid w:val="00E73A7D"/>
    <w:rsid w:val="00E73F23"/>
    <w:rsid w:val="00E75910"/>
    <w:rsid w:val="00E7737D"/>
    <w:rsid w:val="00E77D2A"/>
    <w:rsid w:val="00E80D9E"/>
    <w:rsid w:val="00E80F89"/>
    <w:rsid w:val="00E830A0"/>
    <w:rsid w:val="00E8443A"/>
    <w:rsid w:val="00E85904"/>
    <w:rsid w:val="00E861F9"/>
    <w:rsid w:val="00E86359"/>
    <w:rsid w:val="00E8670A"/>
    <w:rsid w:val="00E87625"/>
    <w:rsid w:val="00E87C9C"/>
    <w:rsid w:val="00E90EA3"/>
    <w:rsid w:val="00E90ED5"/>
    <w:rsid w:val="00E915B3"/>
    <w:rsid w:val="00E93076"/>
    <w:rsid w:val="00E932C9"/>
    <w:rsid w:val="00E933DA"/>
    <w:rsid w:val="00E944C5"/>
    <w:rsid w:val="00E945B3"/>
    <w:rsid w:val="00E94E96"/>
    <w:rsid w:val="00E952F1"/>
    <w:rsid w:val="00E9574E"/>
    <w:rsid w:val="00E9772F"/>
    <w:rsid w:val="00EA0399"/>
    <w:rsid w:val="00EA05C5"/>
    <w:rsid w:val="00EA0E53"/>
    <w:rsid w:val="00EA11C1"/>
    <w:rsid w:val="00EA23E4"/>
    <w:rsid w:val="00EA2A1C"/>
    <w:rsid w:val="00EA2DBE"/>
    <w:rsid w:val="00EA304C"/>
    <w:rsid w:val="00EA3612"/>
    <w:rsid w:val="00EA400E"/>
    <w:rsid w:val="00EA44E0"/>
    <w:rsid w:val="00EA4506"/>
    <w:rsid w:val="00EA4717"/>
    <w:rsid w:val="00EA4C6D"/>
    <w:rsid w:val="00EA4FD9"/>
    <w:rsid w:val="00EA5087"/>
    <w:rsid w:val="00EA51D1"/>
    <w:rsid w:val="00EA6E97"/>
    <w:rsid w:val="00EA7C82"/>
    <w:rsid w:val="00EA7EE5"/>
    <w:rsid w:val="00EB06D1"/>
    <w:rsid w:val="00EB268F"/>
    <w:rsid w:val="00EB27C9"/>
    <w:rsid w:val="00EB4051"/>
    <w:rsid w:val="00EB45DB"/>
    <w:rsid w:val="00EB509E"/>
    <w:rsid w:val="00EB7781"/>
    <w:rsid w:val="00EB7DD0"/>
    <w:rsid w:val="00EC107B"/>
    <w:rsid w:val="00EC2BFC"/>
    <w:rsid w:val="00EC355F"/>
    <w:rsid w:val="00EC3743"/>
    <w:rsid w:val="00EC3D01"/>
    <w:rsid w:val="00EC3D3B"/>
    <w:rsid w:val="00EC45B9"/>
    <w:rsid w:val="00EC46BF"/>
    <w:rsid w:val="00EC4E3D"/>
    <w:rsid w:val="00EC60A4"/>
    <w:rsid w:val="00EC73EE"/>
    <w:rsid w:val="00ED042B"/>
    <w:rsid w:val="00ED0B00"/>
    <w:rsid w:val="00ED21F1"/>
    <w:rsid w:val="00ED2C5D"/>
    <w:rsid w:val="00ED5582"/>
    <w:rsid w:val="00ED609F"/>
    <w:rsid w:val="00EE1475"/>
    <w:rsid w:val="00EE14F0"/>
    <w:rsid w:val="00EE2B44"/>
    <w:rsid w:val="00EE3AE2"/>
    <w:rsid w:val="00EE42D2"/>
    <w:rsid w:val="00EE432A"/>
    <w:rsid w:val="00EE6757"/>
    <w:rsid w:val="00EE67E5"/>
    <w:rsid w:val="00EE7A8B"/>
    <w:rsid w:val="00EE7D7A"/>
    <w:rsid w:val="00EF0490"/>
    <w:rsid w:val="00EF076C"/>
    <w:rsid w:val="00EF07AB"/>
    <w:rsid w:val="00EF16EF"/>
    <w:rsid w:val="00EF1C65"/>
    <w:rsid w:val="00EF3526"/>
    <w:rsid w:val="00EF4899"/>
    <w:rsid w:val="00EF4E40"/>
    <w:rsid w:val="00EF62FE"/>
    <w:rsid w:val="00EF6754"/>
    <w:rsid w:val="00F008D8"/>
    <w:rsid w:val="00F00DE5"/>
    <w:rsid w:val="00F00E3D"/>
    <w:rsid w:val="00F01699"/>
    <w:rsid w:val="00F04CD5"/>
    <w:rsid w:val="00F04CED"/>
    <w:rsid w:val="00F0604A"/>
    <w:rsid w:val="00F071A8"/>
    <w:rsid w:val="00F07346"/>
    <w:rsid w:val="00F075E0"/>
    <w:rsid w:val="00F07A89"/>
    <w:rsid w:val="00F07BB5"/>
    <w:rsid w:val="00F07D55"/>
    <w:rsid w:val="00F101A5"/>
    <w:rsid w:val="00F109CF"/>
    <w:rsid w:val="00F1113B"/>
    <w:rsid w:val="00F112F0"/>
    <w:rsid w:val="00F11F05"/>
    <w:rsid w:val="00F12B6E"/>
    <w:rsid w:val="00F13DA0"/>
    <w:rsid w:val="00F15B71"/>
    <w:rsid w:val="00F15F2A"/>
    <w:rsid w:val="00F16461"/>
    <w:rsid w:val="00F16935"/>
    <w:rsid w:val="00F172D4"/>
    <w:rsid w:val="00F213F0"/>
    <w:rsid w:val="00F217BC"/>
    <w:rsid w:val="00F21994"/>
    <w:rsid w:val="00F22F7F"/>
    <w:rsid w:val="00F23563"/>
    <w:rsid w:val="00F23EA8"/>
    <w:rsid w:val="00F2577B"/>
    <w:rsid w:val="00F26E18"/>
    <w:rsid w:val="00F2728A"/>
    <w:rsid w:val="00F27CE7"/>
    <w:rsid w:val="00F27F53"/>
    <w:rsid w:val="00F3025A"/>
    <w:rsid w:val="00F30706"/>
    <w:rsid w:val="00F3095A"/>
    <w:rsid w:val="00F30E5F"/>
    <w:rsid w:val="00F30E81"/>
    <w:rsid w:val="00F3132A"/>
    <w:rsid w:val="00F32DDE"/>
    <w:rsid w:val="00F3331A"/>
    <w:rsid w:val="00F338FC"/>
    <w:rsid w:val="00F33AB2"/>
    <w:rsid w:val="00F34B0C"/>
    <w:rsid w:val="00F34D62"/>
    <w:rsid w:val="00F3523E"/>
    <w:rsid w:val="00F35393"/>
    <w:rsid w:val="00F3551D"/>
    <w:rsid w:val="00F355D2"/>
    <w:rsid w:val="00F3619B"/>
    <w:rsid w:val="00F37EB9"/>
    <w:rsid w:val="00F412B2"/>
    <w:rsid w:val="00F4172F"/>
    <w:rsid w:val="00F42F34"/>
    <w:rsid w:val="00F42F4F"/>
    <w:rsid w:val="00F435DA"/>
    <w:rsid w:val="00F439A3"/>
    <w:rsid w:val="00F444DD"/>
    <w:rsid w:val="00F44DC0"/>
    <w:rsid w:val="00F44FE1"/>
    <w:rsid w:val="00F45797"/>
    <w:rsid w:val="00F47E99"/>
    <w:rsid w:val="00F47F12"/>
    <w:rsid w:val="00F5084A"/>
    <w:rsid w:val="00F511BD"/>
    <w:rsid w:val="00F5136D"/>
    <w:rsid w:val="00F5165A"/>
    <w:rsid w:val="00F529FA"/>
    <w:rsid w:val="00F531AA"/>
    <w:rsid w:val="00F535E1"/>
    <w:rsid w:val="00F5423E"/>
    <w:rsid w:val="00F57246"/>
    <w:rsid w:val="00F573AB"/>
    <w:rsid w:val="00F57725"/>
    <w:rsid w:val="00F60B0F"/>
    <w:rsid w:val="00F6167F"/>
    <w:rsid w:val="00F62E81"/>
    <w:rsid w:val="00F65EF5"/>
    <w:rsid w:val="00F66EA3"/>
    <w:rsid w:val="00F67430"/>
    <w:rsid w:val="00F713FB"/>
    <w:rsid w:val="00F7225C"/>
    <w:rsid w:val="00F72A2E"/>
    <w:rsid w:val="00F7405B"/>
    <w:rsid w:val="00F742A6"/>
    <w:rsid w:val="00F74B4F"/>
    <w:rsid w:val="00F751EA"/>
    <w:rsid w:val="00F75B38"/>
    <w:rsid w:val="00F75F7B"/>
    <w:rsid w:val="00F769B8"/>
    <w:rsid w:val="00F77044"/>
    <w:rsid w:val="00F806C4"/>
    <w:rsid w:val="00F80C59"/>
    <w:rsid w:val="00F80D81"/>
    <w:rsid w:val="00F81937"/>
    <w:rsid w:val="00F8198B"/>
    <w:rsid w:val="00F81BAE"/>
    <w:rsid w:val="00F81CF5"/>
    <w:rsid w:val="00F822A3"/>
    <w:rsid w:val="00F82C17"/>
    <w:rsid w:val="00F830A2"/>
    <w:rsid w:val="00F8350C"/>
    <w:rsid w:val="00F846D9"/>
    <w:rsid w:val="00F85A90"/>
    <w:rsid w:val="00F8661B"/>
    <w:rsid w:val="00F86A67"/>
    <w:rsid w:val="00F90BE1"/>
    <w:rsid w:val="00F9235C"/>
    <w:rsid w:val="00F9291E"/>
    <w:rsid w:val="00F933DD"/>
    <w:rsid w:val="00F938C9"/>
    <w:rsid w:val="00F945A1"/>
    <w:rsid w:val="00F949B6"/>
    <w:rsid w:val="00F94AB5"/>
    <w:rsid w:val="00F96D2E"/>
    <w:rsid w:val="00F973BD"/>
    <w:rsid w:val="00F97DAC"/>
    <w:rsid w:val="00FA140D"/>
    <w:rsid w:val="00FA1AA7"/>
    <w:rsid w:val="00FA1FBF"/>
    <w:rsid w:val="00FA334A"/>
    <w:rsid w:val="00FA3934"/>
    <w:rsid w:val="00FA47A7"/>
    <w:rsid w:val="00FA47C4"/>
    <w:rsid w:val="00FA4DCC"/>
    <w:rsid w:val="00FA4E8E"/>
    <w:rsid w:val="00FA61FD"/>
    <w:rsid w:val="00FA63BC"/>
    <w:rsid w:val="00FA6D2D"/>
    <w:rsid w:val="00FB037C"/>
    <w:rsid w:val="00FB0727"/>
    <w:rsid w:val="00FB10A8"/>
    <w:rsid w:val="00FB1373"/>
    <w:rsid w:val="00FB2369"/>
    <w:rsid w:val="00FB369E"/>
    <w:rsid w:val="00FB3949"/>
    <w:rsid w:val="00FB45E2"/>
    <w:rsid w:val="00FB4616"/>
    <w:rsid w:val="00FB4AF1"/>
    <w:rsid w:val="00FB4BED"/>
    <w:rsid w:val="00FB5D5E"/>
    <w:rsid w:val="00FB6E3A"/>
    <w:rsid w:val="00FB746B"/>
    <w:rsid w:val="00FB79BE"/>
    <w:rsid w:val="00FC011A"/>
    <w:rsid w:val="00FC2450"/>
    <w:rsid w:val="00FC281B"/>
    <w:rsid w:val="00FC2A2B"/>
    <w:rsid w:val="00FC2A4B"/>
    <w:rsid w:val="00FC312C"/>
    <w:rsid w:val="00FC36DB"/>
    <w:rsid w:val="00FC4107"/>
    <w:rsid w:val="00FC44B2"/>
    <w:rsid w:val="00FC476D"/>
    <w:rsid w:val="00FC4953"/>
    <w:rsid w:val="00FC5B72"/>
    <w:rsid w:val="00FC62A5"/>
    <w:rsid w:val="00FC6F60"/>
    <w:rsid w:val="00FC7C0F"/>
    <w:rsid w:val="00FC7E54"/>
    <w:rsid w:val="00FD0027"/>
    <w:rsid w:val="00FD09E8"/>
    <w:rsid w:val="00FD0D02"/>
    <w:rsid w:val="00FD1C71"/>
    <w:rsid w:val="00FD1CA7"/>
    <w:rsid w:val="00FD2995"/>
    <w:rsid w:val="00FD2A05"/>
    <w:rsid w:val="00FD2FA2"/>
    <w:rsid w:val="00FD3E37"/>
    <w:rsid w:val="00FD6577"/>
    <w:rsid w:val="00FD6E44"/>
    <w:rsid w:val="00FD7595"/>
    <w:rsid w:val="00FE016D"/>
    <w:rsid w:val="00FE05BD"/>
    <w:rsid w:val="00FE06E0"/>
    <w:rsid w:val="00FE244C"/>
    <w:rsid w:val="00FE2F12"/>
    <w:rsid w:val="00FE397E"/>
    <w:rsid w:val="00FE409E"/>
    <w:rsid w:val="00FE476B"/>
    <w:rsid w:val="00FE4CA7"/>
    <w:rsid w:val="00FE5586"/>
    <w:rsid w:val="00FE5B6F"/>
    <w:rsid w:val="00FE6456"/>
    <w:rsid w:val="00FF18F2"/>
    <w:rsid w:val="00FF1CBC"/>
    <w:rsid w:val="00FF2CA5"/>
    <w:rsid w:val="00FF3D48"/>
    <w:rsid w:val="00FF475E"/>
    <w:rsid w:val="00FF47B3"/>
    <w:rsid w:val="00FF54CA"/>
    <w:rsid w:val="00FF604C"/>
    <w:rsid w:val="00FF61E9"/>
    <w:rsid w:val="00FF66AA"/>
    <w:rsid w:val="00FF6978"/>
    <w:rsid w:val="00FF79E7"/>
    <w:rsid w:val="00FF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29CCB"/>
  <w15:chartTrackingRefBased/>
  <w15:docId w15:val="{14E977A4-A556-4036-B8C5-5B85B9F80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0E2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CD7C8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7C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7C8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7C8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7C8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7C8A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7C8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7C8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7C8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D7C8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D7C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D7C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D7C8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D7C8A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D7C8A"/>
    <w:rPr>
      <w:rFonts w:cstheme="majorBidi"/>
      <w:b/>
      <w:bCs/>
      <w:color w:val="2F5496" w:themeColor="accent1" w:themeShade="BF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CD7C8A"/>
    <w:rPr>
      <w:rFonts w:cstheme="majorBidi"/>
      <w:b/>
      <w:bCs/>
      <w:color w:val="595959" w:themeColor="text1" w:themeTint="A6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CD7C8A"/>
    <w:rPr>
      <w:rFonts w:cstheme="majorBidi"/>
      <w:color w:val="595959" w:themeColor="text1" w:themeTint="A6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CD7C8A"/>
    <w:rPr>
      <w:rFonts w:eastAsiaTheme="majorEastAsia" w:cstheme="majorBidi"/>
      <w:color w:val="595959" w:themeColor="text1" w:themeTint="A6"/>
      <w:szCs w:val="24"/>
    </w:rPr>
  </w:style>
  <w:style w:type="paragraph" w:styleId="a3">
    <w:name w:val="Title"/>
    <w:basedOn w:val="a"/>
    <w:next w:val="a"/>
    <w:link w:val="a4"/>
    <w:uiPriority w:val="10"/>
    <w:qFormat/>
    <w:rsid w:val="00CD7C8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D7C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7C8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D7C8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7C8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D7C8A"/>
    <w:rPr>
      <w:i/>
      <w:iCs/>
      <w:color w:val="404040" w:themeColor="text1" w:themeTint="BF"/>
      <w:szCs w:val="24"/>
    </w:rPr>
  </w:style>
  <w:style w:type="paragraph" w:styleId="a9">
    <w:name w:val="List Paragraph"/>
    <w:basedOn w:val="a"/>
    <w:uiPriority w:val="34"/>
    <w:qFormat/>
    <w:rsid w:val="00CD7C8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D7C8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D7C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D7C8A"/>
    <w:rPr>
      <w:i/>
      <w:iCs/>
      <w:color w:val="2F5496" w:themeColor="accent1" w:themeShade="BF"/>
      <w:szCs w:val="24"/>
    </w:rPr>
  </w:style>
  <w:style w:type="character" w:styleId="ad">
    <w:name w:val="Intense Reference"/>
    <w:basedOn w:val="a0"/>
    <w:uiPriority w:val="32"/>
    <w:qFormat/>
    <w:rsid w:val="00CD7C8A"/>
    <w:rPr>
      <w:b/>
      <w:bCs/>
      <w:smallCaps/>
      <w:color w:val="2F5496" w:themeColor="accent1" w:themeShade="BF"/>
      <w:spacing w:val="5"/>
    </w:rPr>
  </w:style>
  <w:style w:type="paragraph" w:customStyle="1" w:styleId="ace-line">
    <w:name w:val="ace-line"/>
    <w:basedOn w:val="a"/>
    <w:rsid w:val="00CA69A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e">
    <w:name w:val="header"/>
    <w:basedOn w:val="a"/>
    <w:link w:val="af"/>
    <w:uiPriority w:val="99"/>
    <w:unhideWhenUsed/>
    <w:rsid w:val="00876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76C4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76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76C47"/>
    <w:rPr>
      <w:sz w:val="18"/>
      <w:szCs w:val="18"/>
    </w:rPr>
  </w:style>
  <w:style w:type="paragraph" w:styleId="af2">
    <w:name w:val="Balloon Text"/>
    <w:basedOn w:val="a"/>
    <w:link w:val="af3"/>
    <w:uiPriority w:val="99"/>
    <w:semiHidden/>
    <w:unhideWhenUsed/>
    <w:rsid w:val="00876C47"/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876C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4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3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3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2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48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徐自立</dc:creator>
  <cp:keywords/>
  <dc:description/>
  <cp:lastModifiedBy>徐自立</cp:lastModifiedBy>
  <cp:revision>3</cp:revision>
  <cp:lastPrinted>2026-01-12T01:56:00Z</cp:lastPrinted>
  <dcterms:created xsi:type="dcterms:W3CDTF">2026-01-13T00:59:00Z</dcterms:created>
  <dcterms:modified xsi:type="dcterms:W3CDTF">2026-01-14T02:38:00Z</dcterms:modified>
</cp:coreProperties>
</file>